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B784" w14:textId="68C8672B" w:rsidR="00333749" w:rsidRPr="00EA548C" w:rsidRDefault="00333749" w:rsidP="00302109">
      <w:pPr>
        <w:pStyle w:val="NoSpacing"/>
        <w:tabs>
          <w:tab w:val="left" w:pos="0"/>
        </w:tabs>
        <w:jc w:val="center"/>
        <w:rPr>
          <w:rFonts w:asciiTheme="minorHAnsi" w:hAnsiTheme="minorHAnsi" w:cstheme="minorHAnsi"/>
          <w:b/>
          <w:smallCaps/>
          <w:sz w:val="40"/>
          <w:szCs w:val="40"/>
        </w:rPr>
      </w:pPr>
    </w:p>
    <w:p w14:paraId="3AA84534" w14:textId="77777777" w:rsidR="00867853" w:rsidRPr="00EA548C" w:rsidRDefault="00867853" w:rsidP="00302109">
      <w:pPr>
        <w:pStyle w:val="NoSpacing"/>
        <w:jc w:val="center"/>
        <w:rPr>
          <w:rFonts w:asciiTheme="minorHAnsi" w:hAnsiTheme="minorHAnsi"/>
          <w:b/>
          <w:sz w:val="20"/>
          <w:szCs w:val="20"/>
        </w:rPr>
      </w:pPr>
    </w:p>
    <w:p w14:paraId="61143CF9" w14:textId="753B3C69" w:rsidR="00DD0743" w:rsidRPr="00DD0743" w:rsidRDefault="00DD0743" w:rsidP="00DD0743">
      <w:pPr>
        <w:jc w:val="center"/>
      </w:pPr>
      <w:r w:rsidRPr="00DD0743">
        <w:fldChar w:fldCharType="begin"/>
      </w:r>
      <w:r w:rsidRPr="00DD0743">
        <w:instrText xml:space="preserve"> INCLUDEPICTURE "/var/folders/gx/56pnh92s4cg3srdd8xsyccm80000gn/T/com.microsoft.Word/WebArchiveCopyPasteTempFiles/logo.png" \* MERGEFORMATINET </w:instrText>
      </w:r>
      <w:r w:rsidRPr="00DD0743">
        <w:fldChar w:fldCharType="separate"/>
      </w:r>
      <w:r w:rsidRPr="00DD0743">
        <w:rPr>
          <w:noProof/>
        </w:rPr>
        <w:drawing>
          <wp:inline distT="0" distB="0" distL="0" distR="0" wp14:anchorId="471A9007" wp14:editId="4807DE44">
            <wp:extent cx="2937707" cy="1053389"/>
            <wp:effectExtent l="0" t="0" r="0" b="1270"/>
            <wp:docPr id="3" name="Picture 3" descr="pon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 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016" cy="1060313"/>
                    </a:xfrm>
                    <a:prstGeom prst="rect">
                      <a:avLst/>
                    </a:prstGeom>
                    <a:noFill/>
                    <a:ln>
                      <a:noFill/>
                    </a:ln>
                  </pic:spPr>
                </pic:pic>
              </a:graphicData>
            </a:graphic>
          </wp:inline>
        </w:drawing>
      </w:r>
      <w:r w:rsidRPr="00DD0743">
        <w:fldChar w:fldCharType="end"/>
      </w:r>
    </w:p>
    <w:p w14:paraId="12AEB417" w14:textId="20EAD2DF" w:rsidR="00162CC3" w:rsidRDefault="00162CC3" w:rsidP="00E27D41">
      <w:pPr>
        <w:jc w:val="center"/>
      </w:pPr>
    </w:p>
    <w:p w14:paraId="6BA8699C" w14:textId="77777777" w:rsidR="00DD0743" w:rsidRPr="00E27D41" w:rsidRDefault="00DD0743" w:rsidP="00E27D41">
      <w:pPr>
        <w:jc w:val="center"/>
      </w:pPr>
    </w:p>
    <w:p w14:paraId="6881844C" w14:textId="1B8D3172" w:rsidR="00162CC3" w:rsidRPr="006314C1" w:rsidRDefault="00EA548C" w:rsidP="00162CC3">
      <w:pPr>
        <w:pStyle w:val="NoSpacing"/>
        <w:spacing w:before="120" w:after="120"/>
        <w:jc w:val="center"/>
        <w:rPr>
          <w:rFonts w:ascii="Arial" w:hAnsi="Arial"/>
          <w:b/>
          <w:smallCaps/>
          <w:color w:val="00B050"/>
          <w:sz w:val="56"/>
          <w:szCs w:val="80"/>
        </w:rPr>
      </w:pPr>
      <w:r w:rsidRPr="006314C1">
        <w:rPr>
          <w:rFonts w:ascii="Arial" w:hAnsi="Arial"/>
          <w:b/>
          <w:smallCaps/>
          <w:color w:val="00B050"/>
          <w:sz w:val="56"/>
          <w:szCs w:val="80"/>
        </w:rPr>
        <w:t>Woodland Hunt Pony Club</w:t>
      </w:r>
    </w:p>
    <w:p w14:paraId="6BD0EE8C" w14:textId="77777777" w:rsidR="00CB5733" w:rsidRDefault="00CB5733" w:rsidP="00302109">
      <w:pPr>
        <w:pStyle w:val="NoSpacing"/>
        <w:spacing w:before="120" w:after="120"/>
        <w:jc w:val="center"/>
        <w:rPr>
          <w:rFonts w:ascii="Arial" w:hAnsi="Arial"/>
          <w:b/>
          <w:smallCaps/>
          <w:sz w:val="56"/>
          <w:szCs w:val="80"/>
        </w:rPr>
      </w:pPr>
    </w:p>
    <w:p w14:paraId="443AA4E7" w14:textId="458D3CEC" w:rsidR="00DD0743" w:rsidRDefault="00E447EB" w:rsidP="00CB5733">
      <w:pPr>
        <w:pStyle w:val="NoSpacing"/>
        <w:spacing w:before="120" w:after="120"/>
        <w:jc w:val="center"/>
        <w:rPr>
          <w:rFonts w:ascii="Arial" w:hAnsi="Arial"/>
          <w:b/>
          <w:smallCaps/>
          <w:sz w:val="56"/>
          <w:szCs w:val="80"/>
        </w:rPr>
      </w:pPr>
      <w:r w:rsidRPr="00162CC3">
        <w:rPr>
          <w:rFonts w:ascii="Arial" w:hAnsi="Arial"/>
          <w:b/>
          <w:smallCaps/>
          <w:sz w:val="56"/>
          <w:szCs w:val="80"/>
        </w:rPr>
        <w:t xml:space="preserve">Open </w:t>
      </w:r>
      <w:r w:rsidR="00EA548C" w:rsidRPr="00162CC3">
        <w:rPr>
          <w:rFonts w:ascii="Arial" w:hAnsi="Arial"/>
          <w:b/>
          <w:smallCaps/>
          <w:sz w:val="56"/>
          <w:szCs w:val="80"/>
        </w:rPr>
        <w:t>Show</w:t>
      </w:r>
      <w:r w:rsidR="00F47AF8">
        <w:rPr>
          <w:rFonts w:ascii="Arial" w:hAnsi="Arial"/>
          <w:b/>
          <w:smallCaps/>
          <w:sz w:val="56"/>
          <w:szCs w:val="80"/>
        </w:rPr>
        <w:t xml:space="preserve"> </w:t>
      </w:r>
      <w:r w:rsidR="00EA548C" w:rsidRPr="00162CC3">
        <w:rPr>
          <w:rFonts w:ascii="Arial" w:hAnsi="Arial"/>
          <w:b/>
          <w:smallCaps/>
          <w:sz w:val="56"/>
          <w:szCs w:val="80"/>
        </w:rPr>
        <w:t>jumping Competition</w:t>
      </w:r>
    </w:p>
    <w:p w14:paraId="6FA2F05A" w14:textId="425D62D4" w:rsidR="000C1743" w:rsidRPr="000C1743" w:rsidRDefault="000C1743" w:rsidP="00CB5733">
      <w:pPr>
        <w:pStyle w:val="NoSpacing"/>
        <w:spacing w:before="120" w:after="120"/>
        <w:jc w:val="center"/>
        <w:rPr>
          <w:rFonts w:ascii="Arial" w:hAnsi="Arial"/>
          <w:b/>
          <w:smallCaps/>
          <w:sz w:val="48"/>
          <w:szCs w:val="48"/>
        </w:rPr>
      </w:pPr>
      <w:r w:rsidRPr="000C1743">
        <w:rPr>
          <w:rFonts w:ascii="Arial" w:hAnsi="Arial"/>
          <w:b/>
          <w:smallCaps/>
          <w:sz w:val="48"/>
          <w:szCs w:val="48"/>
        </w:rPr>
        <w:t>Including</w:t>
      </w:r>
    </w:p>
    <w:p w14:paraId="37BB420C" w14:textId="134D2872" w:rsidR="000C1743" w:rsidRPr="000C1743" w:rsidRDefault="000C1743" w:rsidP="00CB5733">
      <w:pPr>
        <w:pStyle w:val="NoSpacing"/>
        <w:spacing w:before="120" w:after="120"/>
        <w:jc w:val="center"/>
        <w:rPr>
          <w:rFonts w:ascii="Arial" w:hAnsi="Arial"/>
          <w:b/>
          <w:smallCaps/>
          <w:sz w:val="48"/>
          <w:szCs w:val="48"/>
        </w:rPr>
      </w:pPr>
      <w:r w:rsidRPr="000C1743">
        <w:rPr>
          <w:rFonts w:ascii="Arial" w:hAnsi="Arial"/>
          <w:b/>
          <w:smallCaps/>
          <w:sz w:val="48"/>
          <w:szCs w:val="48"/>
        </w:rPr>
        <w:t>Area 12 Winter League competition</w:t>
      </w:r>
    </w:p>
    <w:p w14:paraId="45F5B9C5" w14:textId="584013F1" w:rsidR="00C3743E" w:rsidRPr="00E27D41" w:rsidRDefault="001767C3" w:rsidP="00E27D41">
      <w:pPr>
        <w:pStyle w:val="NormalWeb"/>
        <w:jc w:val="center"/>
        <w:rPr>
          <w:rFonts w:ascii="Arial" w:hAnsi="Arial"/>
          <w:sz w:val="44"/>
        </w:rPr>
      </w:pPr>
      <w:r w:rsidRPr="00EA548C">
        <w:rPr>
          <w:rFonts w:asciiTheme="minorHAnsi" w:hAnsiTheme="minorHAnsi"/>
          <w:sz w:val="32"/>
          <w:szCs w:val="32"/>
        </w:rPr>
        <w:t>o</w:t>
      </w:r>
      <w:r w:rsidR="00867853" w:rsidRPr="00EA548C">
        <w:rPr>
          <w:rFonts w:asciiTheme="minorHAnsi" w:hAnsiTheme="minorHAnsi"/>
          <w:sz w:val="32"/>
          <w:szCs w:val="32"/>
        </w:rPr>
        <w:t>n</w:t>
      </w:r>
    </w:p>
    <w:p w14:paraId="7EE492AE" w14:textId="244ADDCC" w:rsidR="00867853" w:rsidRPr="00EA548C" w:rsidRDefault="00065E0E" w:rsidP="00302109">
      <w:pPr>
        <w:pStyle w:val="NoSpacing"/>
        <w:spacing w:before="120" w:after="120"/>
        <w:jc w:val="center"/>
        <w:rPr>
          <w:rFonts w:asciiTheme="minorHAnsi" w:hAnsiTheme="minorHAnsi"/>
          <w:b/>
          <w:smallCaps/>
          <w:sz w:val="44"/>
          <w:szCs w:val="44"/>
        </w:rPr>
      </w:pPr>
      <w:r w:rsidRPr="00EA548C">
        <w:rPr>
          <w:rFonts w:asciiTheme="minorHAnsi" w:hAnsiTheme="minorHAnsi"/>
          <w:b/>
          <w:smallCaps/>
          <w:sz w:val="44"/>
          <w:szCs w:val="44"/>
        </w:rPr>
        <w:t>S</w:t>
      </w:r>
      <w:r w:rsidR="00627C1C">
        <w:rPr>
          <w:rFonts w:asciiTheme="minorHAnsi" w:hAnsiTheme="minorHAnsi"/>
          <w:b/>
          <w:smallCaps/>
          <w:sz w:val="44"/>
          <w:szCs w:val="44"/>
        </w:rPr>
        <w:t xml:space="preserve">unday </w:t>
      </w:r>
      <w:r w:rsidR="00CB5733">
        <w:rPr>
          <w:rFonts w:asciiTheme="minorHAnsi" w:hAnsiTheme="minorHAnsi"/>
          <w:b/>
          <w:smallCaps/>
          <w:sz w:val="44"/>
          <w:szCs w:val="44"/>
        </w:rPr>
        <w:t>1</w:t>
      </w:r>
      <w:r w:rsidR="00627C1C">
        <w:rPr>
          <w:rFonts w:asciiTheme="minorHAnsi" w:hAnsiTheme="minorHAnsi"/>
          <w:b/>
          <w:smallCaps/>
          <w:sz w:val="44"/>
          <w:szCs w:val="44"/>
        </w:rPr>
        <w:t>2</w:t>
      </w:r>
      <w:r w:rsidR="00BD4A2F" w:rsidRPr="00BD4A2F">
        <w:rPr>
          <w:rFonts w:asciiTheme="minorHAnsi" w:hAnsiTheme="minorHAnsi"/>
          <w:b/>
          <w:smallCaps/>
          <w:sz w:val="44"/>
          <w:szCs w:val="44"/>
          <w:vertAlign w:val="superscript"/>
        </w:rPr>
        <w:t>th</w:t>
      </w:r>
      <w:r w:rsidR="00BD4A2F">
        <w:rPr>
          <w:rFonts w:asciiTheme="minorHAnsi" w:hAnsiTheme="minorHAnsi"/>
          <w:b/>
          <w:smallCaps/>
          <w:sz w:val="44"/>
          <w:szCs w:val="44"/>
        </w:rPr>
        <w:t xml:space="preserve"> </w:t>
      </w:r>
      <w:r w:rsidR="00CB5733">
        <w:rPr>
          <w:rFonts w:asciiTheme="minorHAnsi" w:hAnsiTheme="minorHAnsi"/>
          <w:b/>
          <w:smallCaps/>
          <w:sz w:val="44"/>
          <w:szCs w:val="44"/>
        </w:rPr>
        <w:t>January</w:t>
      </w:r>
      <w:r w:rsidRPr="00EA548C">
        <w:rPr>
          <w:rFonts w:asciiTheme="minorHAnsi" w:hAnsiTheme="minorHAnsi"/>
          <w:b/>
          <w:smallCaps/>
          <w:sz w:val="44"/>
          <w:szCs w:val="44"/>
        </w:rPr>
        <w:t xml:space="preserve"> </w:t>
      </w:r>
      <w:r w:rsidR="009B04FF" w:rsidRPr="00EA548C">
        <w:rPr>
          <w:rFonts w:asciiTheme="minorHAnsi" w:hAnsiTheme="minorHAnsi"/>
          <w:b/>
          <w:smallCaps/>
          <w:sz w:val="44"/>
          <w:szCs w:val="44"/>
        </w:rPr>
        <w:t>20</w:t>
      </w:r>
      <w:r w:rsidRPr="00EA548C">
        <w:rPr>
          <w:rFonts w:asciiTheme="minorHAnsi" w:hAnsiTheme="minorHAnsi"/>
          <w:b/>
          <w:smallCaps/>
          <w:sz w:val="44"/>
          <w:szCs w:val="44"/>
        </w:rPr>
        <w:t>2</w:t>
      </w:r>
      <w:r w:rsidR="00627C1C">
        <w:rPr>
          <w:rFonts w:asciiTheme="minorHAnsi" w:hAnsiTheme="minorHAnsi"/>
          <w:b/>
          <w:smallCaps/>
          <w:sz w:val="44"/>
          <w:szCs w:val="44"/>
        </w:rPr>
        <w:t>5</w:t>
      </w:r>
    </w:p>
    <w:p w14:paraId="4DDFDDBC" w14:textId="35497A98" w:rsidR="00302109" w:rsidRDefault="00157E75" w:rsidP="00162CC3">
      <w:pPr>
        <w:pStyle w:val="NoSpacing"/>
        <w:spacing w:before="120" w:after="120"/>
        <w:jc w:val="center"/>
        <w:rPr>
          <w:rFonts w:asciiTheme="minorHAnsi" w:hAnsiTheme="minorHAnsi"/>
          <w:sz w:val="32"/>
          <w:szCs w:val="32"/>
        </w:rPr>
      </w:pPr>
      <w:r>
        <w:rPr>
          <w:rFonts w:asciiTheme="minorHAnsi" w:hAnsiTheme="minorHAnsi"/>
          <w:sz w:val="32"/>
          <w:szCs w:val="32"/>
        </w:rPr>
        <w:t xml:space="preserve">To be held </w:t>
      </w:r>
      <w:r w:rsidR="00867853" w:rsidRPr="00EA548C">
        <w:rPr>
          <w:rFonts w:asciiTheme="minorHAnsi" w:hAnsiTheme="minorHAnsi"/>
          <w:sz w:val="32"/>
          <w:szCs w:val="32"/>
        </w:rPr>
        <w:t>at</w:t>
      </w:r>
    </w:p>
    <w:p w14:paraId="55F2D0F8" w14:textId="16075348" w:rsidR="00EA548C" w:rsidRPr="004C3C70" w:rsidRDefault="00EA548C" w:rsidP="00EA548C">
      <w:pPr>
        <w:pStyle w:val="NoSpacing"/>
        <w:jc w:val="center"/>
        <w:rPr>
          <w:rFonts w:ascii="ariel" w:hAnsi="ariel"/>
          <w:b/>
          <w:bCs/>
          <w:sz w:val="32"/>
          <w:szCs w:val="32"/>
        </w:rPr>
      </w:pPr>
      <w:r w:rsidRPr="004C3C70">
        <w:rPr>
          <w:rFonts w:ascii="ariel" w:hAnsi="ariel"/>
          <w:b/>
          <w:bCs/>
          <w:sz w:val="32"/>
          <w:szCs w:val="32"/>
        </w:rPr>
        <w:t xml:space="preserve">BCA, Burchetts Green, </w:t>
      </w:r>
      <w:r w:rsidR="004C3C70">
        <w:rPr>
          <w:rFonts w:ascii="ariel" w:hAnsi="ariel"/>
          <w:b/>
          <w:bCs/>
          <w:sz w:val="32"/>
          <w:szCs w:val="32"/>
        </w:rPr>
        <w:t>Maidenhead, Berks</w:t>
      </w:r>
      <w:r w:rsidR="00162CC3" w:rsidRPr="004C3C70">
        <w:rPr>
          <w:rFonts w:ascii="ariel" w:hAnsi="ariel"/>
          <w:b/>
          <w:bCs/>
          <w:sz w:val="32"/>
          <w:szCs w:val="32"/>
        </w:rPr>
        <w:t xml:space="preserve"> </w:t>
      </w:r>
      <w:r w:rsidR="004C3C70">
        <w:rPr>
          <w:rFonts w:ascii="ariel" w:hAnsi="ariel"/>
          <w:b/>
          <w:bCs/>
          <w:sz w:val="32"/>
          <w:szCs w:val="32"/>
        </w:rPr>
        <w:t>SL6 6QR</w:t>
      </w:r>
    </w:p>
    <w:p w14:paraId="0D9F3E32" w14:textId="77777777" w:rsidR="00ED240E" w:rsidRPr="00162CC3" w:rsidRDefault="00ED240E" w:rsidP="00714C2B">
      <w:pPr>
        <w:pStyle w:val="NoSpacing"/>
        <w:rPr>
          <w:rFonts w:ascii="ariel" w:hAnsi="ariel"/>
          <w:sz w:val="32"/>
          <w:szCs w:val="32"/>
        </w:rPr>
      </w:pPr>
    </w:p>
    <w:p w14:paraId="1AC3070B" w14:textId="30346AE2" w:rsidR="00302109" w:rsidRDefault="00162CC3" w:rsidP="00162CC3">
      <w:pPr>
        <w:pStyle w:val="NoSpacing"/>
        <w:spacing w:after="120"/>
        <w:jc w:val="center"/>
        <w:rPr>
          <w:rFonts w:ascii="ariel" w:hAnsi="ariel"/>
          <w:b/>
          <w:iCs/>
          <w:smallCaps/>
          <w:sz w:val="36"/>
          <w:szCs w:val="32"/>
        </w:rPr>
      </w:pPr>
      <w:r w:rsidRPr="00843684">
        <w:rPr>
          <w:rFonts w:ascii="ariel" w:hAnsi="ariel"/>
          <w:b/>
          <w:iCs/>
          <w:smallCaps/>
          <w:sz w:val="36"/>
          <w:szCs w:val="32"/>
        </w:rPr>
        <w:t xml:space="preserve">PARAMEDICS IN ATTENDANCE </w:t>
      </w:r>
    </w:p>
    <w:p w14:paraId="657D8656" w14:textId="772510C7" w:rsidR="00F900EC" w:rsidRDefault="00DA615B" w:rsidP="00F900EC">
      <w:pPr>
        <w:pStyle w:val="NoSpacing"/>
        <w:spacing w:after="120"/>
        <w:jc w:val="center"/>
        <w:rPr>
          <w:rFonts w:ascii="ariel" w:hAnsi="ariel"/>
          <w:b/>
          <w:bCs/>
          <w:iCs/>
          <w:smallCaps/>
          <w:sz w:val="36"/>
          <w:szCs w:val="32"/>
        </w:rPr>
      </w:pPr>
      <w:r>
        <w:rPr>
          <w:rFonts w:ascii="ariel" w:hAnsi="ariel"/>
          <w:b/>
          <w:bCs/>
          <w:iCs/>
          <w:smallCaps/>
          <w:sz w:val="36"/>
          <w:szCs w:val="32"/>
        </w:rPr>
        <w:t>JK Riding</w:t>
      </w:r>
      <w:r w:rsidR="0076352D">
        <w:rPr>
          <w:rFonts w:ascii="ariel" w:hAnsi="ariel"/>
          <w:b/>
          <w:bCs/>
          <w:iCs/>
          <w:smallCaps/>
          <w:sz w:val="36"/>
          <w:szCs w:val="32"/>
        </w:rPr>
        <w:t xml:space="preserve"> Photography</w:t>
      </w:r>
    </w:p>
    <w:p w14:paraId="6E4FB755" w14:textId="51A18851" w:rsidR="008434BC" w:rsidRPr="00F900EC" w:rsidRDefault="005C781D" w:rsidP="00F900EC">
      <w:pPr>
        <w:pStyle w:val="NoSpacing"/>
        <w:spacing w:after="120"/>
        <w:jc w:val="center"/>
        <w:rPr>
          <w:rFonts w:ascii="ariel" w:hAnsi="ariel"/>
          <w:b/>
          <w:bCs/>
          <w:iCs/>
          <w:smallCaps/>
          <w:sz w:val="36"/>
          <w:szCs w:val="32"/>
        </w:rPr>
      </w:pPr>
      <w:r>
        <w:rPr>
          <w:rFonts w:ascii="ariel" w:hAnsi="ariel"/>
          <w:b/>
          <w:bCs/>
          <w:iCs/>
          <w:smallCaps/>
          <w:sz w:val="36"/>
          <w:szCs w:val="32"/>
        </w:rPr>
        <w:t xml:space="preserve">Roasted and Toasted </w:t>
      </w:r>
      <w:r w:rsidR="008434BC">
        <w:rPr>
          <w:rFonts w:ascii="ariel" w:hAnsi="ariel"/>
          <w:b/>
          <w:bCs/>
          <w:iCs/>
          <w:smallCaps/>
          <w:sz w:val="36"/>
          <w:szCs w:val="32"/>
        </w:rPr>
        <w:t>Cater</w:t>
      </w:r>
      <w:r>
        <w:rPr>
          <w:rFonts w:ascii="ariel" w:hAnsi="ariel"/>
          <w:b/>
          <w:bCs/>
          <w:iCs/>
          <w:smallCaps/>
          <w:sz w:val="36"/>
          <w:szCs w:val="32"/>
        </w:rPr>
        <w:t>ing</w:t>
      </w:r>
    </w:p>
    <w:p w14:paraId="3E1F1546" w14:textId="0C53D4AF" w:rsidR="00CD6B10" w:rsidRPr="00843684" w:rsidRDefault="00CD6B10" w:rsidP="00162CC3">
      <w:pPr>
        <w:pStyle w:val="NoSpacing"/>
        <w:spacing w:after="120"/>
        <w:jc w:val="center"/>
        <w:rPr>
          <w:rFonts w:ascii="ariel" w:hAnsi="ariel"/>
          <w:b/>
          <w:iCs/>
          <w:smallCaps/>
          <w:sz w:val="36"/>
          <w:szCs w:val="32"/>
        </w:rPr>
      </w:pPr>
      <w:r>
        <w:rPr>
          <w:rFonts w:ascii="ariel" w:hAnsi="ariel"/>
          <w:b/>
          <w:iCs/>
          <w:smallCaps/>
          <w:sz w:val="36"/>
          <w:szCs w:val="32"/>
        </w:rPr>
        <w:t xml:space="preserve">Course designer: </w:t>
      </w:r>
      <w:r w:rsidR="00CB5733">
        <w:rPr>
          <w:rFonts w:ascii="ariel" w:hAnsi="ariel"/>
          <w:b/>
          <w:iCs/>
          <w:smallCaps/>
          <w:sz w:val="36"/>
          <w:szCs w:val="32"/>
        </w:rPr>
        <w:t xml:space="preserve">Ann </w:t>
      </w:r>
      <w:r w:rsidR="0076352D">
        <w:rPr>
          <w:rFonts w:ascii="ariel" w:hAnsi="ariel"/>
          <w:b/>
          <w:iCs/>
          <w:smallCaps/>
          <w:sz w:val="36"/>
          <w:szCs w:val="32"/>
        </w:rPr>
        <w:t>Layland</w:t>
      </w:r>
    </w:p>
    <w:p w14:paraId="676CA476" w14:textId="015862A4" w:rsidR="00BD4A2F" w:rsidRPr="00162CC3" w:rsidRDefault="00BD4A2F" w:rsidP="00BD4A2F">
      <w:pPr>
        <w:pStyle w:val="NoSpacing"/>
        <w:jc w:val="center"/>
        <w:rPr>
          <w:rFonts w:ascii="ariel" w:hAnsi="ariel"/>
          <w:sz w:val="24"/>
          <w:szCs w:val="24"/>
        </w:rPr>
      </w:pPr>
    </w:p>
    <w:p w14:paraId="65D8CDA0" w14:textId="77777777" w:rsidR="000F04FB" w:rsidRPr="00162CC3" w:rsidRDefault="000F04FB" w:rsidP="00714C2B">
      <w:pPr>
        <w:pStyle w:val="NoSpacing"/>
        <w:rPr>
          <w:rFonts w:ascii="ariel" w:hAnsi="ariel"/>
          <w:sz w:val="24"/>
          <w:szCs w:val="24"/>
        </w:rPr>
      </w:pPr>
    </w:p>
    <w:p w14:paraId="14AC22DF" w14:textId="10486CD0" w:rsidR="004C3C70" w:rsidRDefault="007971BA" w:rsidP="00C3743E">
      <w:pPr>
        <w:pStyle w:val="NoSpacing"/>
        <w:ind w:left="1418" w:hanging="1418"/>
        <w:jc w:val="center"/>
        <w:rPr>
          <w:rFonts w:ascii="ariel" w:hAnsi="ariel"/>
          <w:b/>
          <w:sz w:val="28"/>
          <w:szCs w:val="28"/>
        </w:rPr>
      </w:pPr>
      <w:r w:rsidRPr="00162CC3">
        <w:rPr>
          <w:rFonts w:ascii="ariel" w:hAnsi="ariel"/>
          <w:b/>
          <w:sz w:val="28"/>
          <w:szCs w:val="28"/>
        </w:rPr>
        <w:t xml:space="preserve">Entries </w:t>
      </w:r>
      <w:r w:rsidR="004C3C70">
        <w:rPr>
          <w:rFonts w:ascii="ariel" w:hAnsi="ariel"/>
          <w:b/>
          <w:sz w:val="28"/>
          <w:szCs w:val="28"/>
        </w:rPr>
        <w:t>C</w:t>
      </w:r>
      <w:r w:rsidR="00867853" w:rsidRPr="00162CC3">
        <w:rPr>
          <w:rFonts w:ascii="ariel" w:hAnsi="ariel"/>
          <w:b/>
          <w:sz w:val="28"/>
          <w:szCs w:val="28"/>
        </w:rPr>
        <w:t xml:space="preserve">lose: </w:t>
      </w:r>
      <w:r w:rsidR="001767C3" w:rsidRPr="00162CC3">
        <w:rPr>
          <w:rFonts w:ascii="ariel" w:hAnsi="ariel"/>
          <w:b/>
          <w:sz w:val="28"/>
          <w:szCs w:val="28"/>
        </w:rPr>
        <w:t xml:space="preserve"> </w:t>
      </w:r>
      <w:r w:rsidR="00C65391" w:rsidRPr="00162CC3">
        <w:rPr>
          <w:rFonts w:ascii="ariel" w:hAnsi="ariel"/>
          <w:b/>
          <w:sz w:val="28"/>
          <w:szCs w:val="28"/>
        </w:rPr>
        <w:t xml:space="preserve"> </w:t>
      </w:r>
      <w:r w:rsidR="00CB5733">
        <w:rPr>
          <w:rFonts w:ascii="ariel" w:hAnsi="ariel"/>
          <w:b/>
          <w:sz w:val="28"/>
          <w:szCs w:val="28"/>
        </w:rPr>
        <w:t>Monday</w:t>
      </w:r>
      <w:r w:rsidR="00162CC3">
        <w:rPr>
          <w:rFonts w:ascii="ariel" w:hAnsi="ariel"/>
          <w:b/>
          <w:sz w:val="28"/>
          <w:szCs w:val="28"/>
        </w:rPr>
        <w:t xml:space="preserve"> </w:t>
      </w:r>
      <w:r w:rsidR="00DA615B">
        <w:rPr>
          <w:rFonts w:ascii="ariel" w:hAnsi="ariel"/>
          <w:b/>
          <w:sz w:val="28"/>
          <w:szCs w:val="28"/>
        </w:rPr>
        <w:t>6</w:t>
      </w:r>
      <w:r w:rsidR="004C3C70" w:rsidRPr="004C3C70">
        <w:rPr>
          <w:rFonts w:ascii="ariel" w:hAnsi="ariel"/>
          <w:b/>
          <w:sz w:val="28"/>
          <w:szCs w:val="28"/>
          <w:vertAlign w:val="superscript"/>
        </w:rPr>
        <w:t>th</w:t>
      </w:r>
      <w:r w:rsidR="004C3C70">
        <w:rPr>
          <w:rFonts w:ascii="ariel" w:hAnsi="ariel"/>
          <w:b/>
          <w:sz w:val="28"/>
          <w:szCs w:val="28"/>
        </w:rPr>
        <w:t xml:space="preserve"> </w:t>
      </w:r>
      <w:r w:rsidR="00CB5733">
        <w:rPr>
          <w:rFonts w:ascii="ariel" w:hAnsi="ariel"/>
          <w:b/>
          <w:sz w:val="28"/>
          <w:szCs w:val="28"/>
        </w:rPr>
        <w:t>January</w:t>
      </w:r>
      <w:r w:rsidR="00E66A4D" w:rsidRPr="00162CC3">
        <w:rPr>
          <w:rFonts w:ascii="ariel" w:hAnsi="ariel"/>
          <w:b/>
          <w:sz w:val="28"/>
          <w:szCs w:val="28"/>
        </w:rPr>
        <w:t xml:space="preserve"> 20</w:t>
      </w:r>
      <w:r w:rsidR="00BD5654" w:rsidRPr="00162CC3">
        <w:rPr>
          <w:rFonts w:ascii="ariel" w:hAnsi="ariel"/>
          <w:b/>
          <w:sz w:val="28"/>
          <w:szCs w:val="28"/>
        </w:rPr>
        <w:t>2</w:t>
      </w:r>
      <w:r w:rsidR="00DA615B">
        <w:rPr>
          <w:rFonts w:ascii="ariel" w:hAnsi="ariel"/>
          <w:b/>
          <w:sz w:val="28"/>
          <w:szCs w:val="28"/>
        </w:rPr>
        <w:t>5</w:t>
      </w:r>
      <w:r w:rsidR="004C3C70">
        <w:rPr>
          <w:rFonts w:ascii="ariel" w:hAnsi="ariel"/>
          <w:b/>
          <w:sz w:val="28"/>
          <w:szCs w:val="28"/>
        </w:rPr>
        <w:t xml:space="preserve"> or sooner if full.  </w:t>
      </w:r>
    </w:p>
    <w:p w14:paraId="3B0D72FD" w14:textId="25C1BE3E" w:rsidR="00867853" w:rsidRDefault="004C3C70" w:rsidP="00C3743E">
      <w:pPr>
        <w:pStyle w:val="NoSpacing"/>
        <w:ind w:left="1418" w:hanging="1418"/>
        <w:jc w:val="center"/>
        <w:rPr>
          <w:rFonts w:ascii="ariel" w:hAnsi="ariel"/>
          <w:b/>
          <w:sz w:val="28"/>
          <w:szCs w:val="28"/>
        </w:rPr>
      </w:pPr>
      <w:r>
        <w:rPr>
          <w:rFonts w:ascii="ariel" w:hAnsi="ariel"/>
          <w:b/>
          <w:sz w:val="28"/>
          <w:szCs w:val="28"/>
        </w:rPr>
        <w:t>Pre-entries ONLY</w:t>
      </w:r>
    </w:p>
    <w:p w14:paraId="524BCECF" w14:textId="77777777" w:rsidR="00DD0743" w:rsidRDefault="00DD0743" w:rsidP="00264EC1">
      <w:pPr>
        <w:pStyle w:val="NoSpacing"/>
        <w:jc w:val="center"/>
        <w:rPr>
          <w:rFonts w:ascii="ariel" w:hAnsi="ariel"/>
          <w:b/>
          <w:sz w:val="28"/>
          <w:szCs w:val="28"/>
        </w:rPr>
      </w:pPr>
    </w:p>
    <w:p w14:paraId="1E092FA1" w14:textId="5D4BDDFB" w:rsidR="004C3C70" w:rsidRDefault="004C3C70" w:rsidP="00264EC1">
      <w:pPr>
        <w:pStyle w:val="NoSpacing"/>
        <w:jc w:val="center"/>
        <w:rPr>
          <w:rFonts w:ascii="ariel" w:hAnsi="ariel"/>
          <w:b/>
          <w:sz w:val="28"/>
          <w:szCs w:val="28"/>
        </w:rPr>
      </w:pPr>
      <w:r>
        <w:rPr>
          <w:rFonts w:ascii="ariel" w:hAnsi="ariel"/>
          <w:b/>
          <w:sz w:val="28"/>
          <w:szCs w:val="28"/>
        </w:rPr>
        <w:t>Enter Vi</w:t>
      </w:r>
      <w:r w:rsidR="00AA3A9F">
        <w:rPr>
          <w:rFonts w:ascii="ariel" w:hAnsi="ariel"/>
          <w:b/>
          <w:sz w:val="28"/>
          <w:szCs w:val="28"/>
        </w:rPr>
        <w:t>a</w:t>
      </w:r>
      <w:r w:rsidR="00E03AAC">
        <w:rPr>
          <w:rFonts w:ascii="ariel" w:hAnsi="ariel"/>
          <w:b/>
          <w:sz w:val="28"/>
          <w:szCs w:val="28"/>
        </w:rPr>
        <w:t xml:space="preserve"> </w:t>
      </w:r>
      <w:hyperlink r:id="rId9" w:history="1">
        <w:r w:rsidR="009E4020" w:rsidRPr="00700240">
          <w:rPr>
            <w:rStyle w:val="Hyperlink"/>
            <w:rFonts w:ascii="ariel" w:hAnsi="ariel"/>
            <w:b/>
            <w:sz w:val="28"/>
            <w:szCs w:val="28"/>
          </w:rPr>
          <w:t>www.horse-events.co.uk</w:t>
        </w:r>
      </w:hyperlink>
      <w:r w:rsidR="009E4020">
        <w:rPr>
          <w:rFonts w:ascii="ariel" w:hAnsi="ariel"/>
          <w:b/>
          <w:sz w:val="28"/>
          <w:szCs w:val="28"/>
        </w:rPr>
        <w:t xml:space="preserve"> </w:t>
      </w:r>
    </w:p>
    <w:p w14:paraId="4A2811B1" w14:textId="77777777" w:rsidR="00E27D41" w:rsidRDefault="00E27D41" w:rsidP="00C3743E">
      <w:pPr>
        <w:pStyle w:val="NoSpacing"/>
        <w:ind w:left="1418" w:hanging="1418"/>
        <w:jc w:val="center"/>
        <w:rPr>
          <w:rFonts w:ascii="ariel" w:hAnsi="ariel"/>
          <w:b/>
          <w:sz w:val="28"/>
          <w:szCs w:val="28"/>
        </w:rPr>
      </w:pPr>
    </w:p>
    <w:p w14:paraId="53DF8D04" w14:textId="77777777" w:rsidR="00E27D41" w:rsidRDefault="00E27D41" w:rsidP="00C3743E">
      <w:pPr>
        <w:pStyle w:val="NoSpacing"/>
        <w:ind w:left="1418" w:hanging="1418"/>
        <w:jc w:val="center"/>
        <w:rPr>
          <w:rFonts w:ascii="ariel" w:hAnsi="ariel"/>
          <w:b/>
          <w:sz w:val="28"/>
          <w:szCs w:val="28"/>
        </w:rPr>
      </w:pPr>
    </w:p>
    <w:p w14:paraId="330EF65E" w14:textId="458328C0" w:rsidR="00D57325" w:rsidRPr="00162CC3" w:rsidRDefault="00D57325" w:rsidP="00C3743E">
      <w:pPr>
        <w:pStyle w:val="NoSpacing"/>
        <w:ind w:left="1418" w:hanging="1418"/>
        <w:jc w:val="center"/>
        <w:rPr>
          <w:rFonts w:ascii="ariel" w:hAnsi="ariel"/>
          <w:b/>
          <w:sz w:val="28"/>
          <w:szCs w:val="28"/>
        </w:rPr>
        <w:sectPr w:rsidR="00D57325" w:rsidRPr="00162CC3" w:rsidSect="00E27D41">
          <w:pgSz w:w="11906" w:h="16838" w:code="9"/>
          <w:pgMar w:top="102" w:right="1418" w:bottom="0" w:left="1418" w:header="720" w:footer="720" w:gutter="0"/>
          <w:cols w:space="851"/>
        </w:sectPr>
      </w:pPr>
    </w:p>
    <w:p w14:paraId="7597C7D8" w14:textId="2A9EFE4A" w:rsidR="00AA3A9F" w:rsidRPr="000D7F8E" w:rsidRDefault="00AA3A9F" w:rsidP="000D7F8E">
      <w:pPr>
        <w:jc w:val="center"/>
        <w:rPr>
          <w:rFonts w:ascii="Arial" w:hAnsi="Arial" w:cs="Arial"/>
          <w:b/>
          <w:color w:val="00B050"/>
          <w:sz w:val="36"/>
          <w:szCs w:val="36"/>
        </w:rPr>
      </w:pPr>
      <w:r w:rsidRPr="000D7F8E">
        <w:rPr>
          <w:rFonts w:ascii="Arial" w:hAnsi="Arial" w:cs="Arial"/>
          <w:b/>
          <w:color w:val="00B050"/>
          <w:sz w:val="36"/>
          <w:szCs w:val="36"/>
        </w:rPr>
        <w:lastRenderedPageBreak/>
        <w:t>WELCOME</w:t>
      </w:r>
    </w:p>
    <w:p w14:paraId="57B9ECB3" w14:textId="77777777" w:rsidR="000D7F8E" w:rsidRDefault="000D7F8E" w:rsidP="00E03AAC">
      <w:pPr>
        <w:jc w:val="both"/>
        <w:rPr>
          <w:rFonts w:ascii="Arial" w:hAnsi="Arial" w:cs="Arial"/>
          <w:bCs/>
          <w:szCs w:val="28"/>
        </w:rPr>
      </w:pPr>
    </w:p>
    <w:p w14:paraId="6BC93DB6" w14:textId="6786DBB7" w:rsidR="00AA3A9F" w:rsidRDefault="00AA3A9F" w:rsidP="00E03AAC">
      <w:pPr>
        <w:jc w:val="both"/>
        <w:rPr>
          <w:rFonts w:ascii="Arial" w:hAnsi="Arial" w:cs="Arial"/>
          <w:bCs/>
          <w:szCs w:val="28"/>
        </w:rPr>
      </w:pPr>
      <w:r w:rsidRPr="006314C1">
        <w:rPr>
          <w:rFonts w:ascii="Arial" w:hAnsi="Arial" w:cs="Arial"/>
          <w:bCs/>
          <w:szCs w:val="28"/>
        </w:rPr>
        <w:t>Welcome to the Woodland Hunt Pony Club Open Show</w:t>
      </w:r>
      <w:r w:rsidR="00F47AF8">
        <w:rPr>
          <w:rFonts w:ascii="Arial" w:hAnsi="Arial" w:cs="Arial"/>
          <w:bCs/>
          <w:szCs w:val="28"/>
        </w:rPr>
        <w:t xml:space="preserve"> J</w:t>
      </w:r>
      <w:r w:rsidRPr="006314C1">
        <w:rPr>
          <w:rFonts w:ascii="Arial" w:hAnsi="Arial" w:cs="Arial"/>
          <w:bCs/>
          <w:szCs w:val="28"/>
        </w:rPr>
        <w:t>umping Competition 202</w:t>
      </w:r>
      <w:r w:rsidR="00DA615B">
        <w:rPr>
          <w:rFonts w:ascii="Arial" w:hAnsi="Arial" w:cs="Arial"/>
          <w:bCs/>
          <w:szCs w:val="28"/>
        </w:rPr>
        <w:t>5</w:t>
      </w:r>
      <w:r w:rsidRPr="006314C1">
        <w:rPr>
          <w:rFonts w:ascii="Arial" w:hAnsi="Arial" w:cs="Arial"/>
          <w:bCs/>
          <w:szCs w:val="28"/>
        </w:rPr>
        <w:t xml:space="preserve"> </w:t>
      </w:r>
    </w:p>
    <w:p w14:paraId="56660859" w14:textId="77777777" w:rsidR="00394A84" w:rsidRPr="006314C1" w:rsidRDefault="00394A84" w:rsidP="00E03AAC">
      <w:pPr>
        <w:jc w:val="both"/>
        <w:rPr>
          <w:rFonts w:ascii="Arial" w:hAnsi="Arial" w:cs="Arial"/>
          <w:bCs/>
          <w:szCs w:val="28"/>
        </w:rPr>
      </w:pPr>
    </w:p>
    <w:p w14:paraId="02B3F6E9" w14:textId="12BA856B" w:rsidR="002978BE" w:rsidRPr="000D7F8E" w:rsidRDefault="003A5F84" w:rsidP="00E03AAC">
      <w:pPr>
        <w:jc w:val="both"/>
        <w:rPr>
          <w:rFonts w:ascii="Arial" w:hAnsi="Arial" w:cs="Arial"/>
          <w:b/>
          <w:szCs w:val="28"/>
        </w:rPr>
      </w:pPr>
      <w:r w:rsidRPr="006314C1">
        <w:rPr>
          <w:rFonts w:ascii="Arial" w:hAnsi="Arial" w:cs="Arial"/>
          <w:b/>
          <w:szCs w:val="28"/>
        </w:rPr>
        <w:t>E</w:t>
      </w:r>
      <w:r w:rsidR="00CD6B10" w:rsidRPr="006314C1">
        <w:rPr>
          <w:rFonts w:ascii="Arial" w:hAnsi="Arial" w:cs="Arial"/>
          <w:b/>
          <w:szCs w:val="28"/>
        </w:rPr>
        <w:t>NTRIES</w:t>
      </w:r>
    </w:p>
    <w:p w14:paraId="59BD77EE" w14:textId="235B1088" w:rsidR="003A5F84" w:rsidRPr="006314C1" w:rsidRDefault="003A5F84" w:rsidP="00E03AAC">
      <w:pPr>
        <w:jc w:val="both"/>
        <w:rPr>
          <w:rFonts w:ascii="Arial" w:hAnsi="Arial" w:cs="Arial"/>
          <w:bCs/>
          <w:szCs w:val="28"/>
        </w:rPr>
      </w:pPr>
      <w:r w:rsidRPr="006314C1">
        <w:rPr>
          <w:rFonts w:ascii="Arial" w:hAnsi="Arial" w:cs="Arial"/>
          <w:bCs/>
          <w:szCs w:val="28"/>
        </w:rPr>
        <w:t xml:space="preserve">Entries can be made online only at </w:t>
      </w:r>
    </w:p>
    <w:p w14:paraId="0551767E" w14:textId="213B7F17" w:rsidR="003A5F84" w:rsidRPr="006314C1" w:rsidRDefault="003A5F84" w:rsidP="00E03AAC">
      <w:pPr>
        <w:jc w:val="both"/>
        <w:rPr>
          <w:rFonts w:ascii="Arial" w:hAnsi="Arial" w:cs="Arial"/>
          <w:bCs/>
          <w:szCs w:val="28"/>
        </w:rPr>
      </w:pPr>
    </w:p>
    <w:p w14:paraId="0C834503" w14:textId="7BA0287C" w:rsidR="003A5F84" w:rsidRPr="00394A84" w:rsidRDefault="003A5F84" w:rsidP="00394A84">
      <w:pPr>
        <w:pStyle w:val="ListParagraph"/>
        <w:numPr>
          <w:ilvl w:val="0"/>
          <w:numId w:val="6"/>
        </w:numPr>
        <w:jc w:val="both"/>
        <w:rPr>
          <w:rFonts w:ascii="Arial" w:hAnsi="Arial" w:cs="Arial"/>
          <w:bCs/>
          <w:sz w:val="24"/>
          <w:szCs w:val="28"/>
        </w:rPr>
      </w:pPr>
      <w:r w:rsidRPr="006314C1">
        <w:rPr>
          <w:rFonts w:ascii="Arial" w:hAnsi="Arial" w:cs="Arial"/>
          <w:bCs/>
          <w:sz w:val="24"/>
          <w:szCs w:val="28"/>
        </w:rPr>
        <w:t>The deadline for entries is</w:t>
      </w:r>
      <w:r w:rsidR="00394A84">
        <w:rPr>
          <w:rFonts w:ascii="Arial" w:hAnsi="Arial" w:cs="Arial"/>
          <w:bCs/>
          <w:sz w:val="24"/>
          <w:szCs w:val="28"/>
        </w:rPr>
        <w:t xml:space="preserve"> Monday </w:t>
      </w:r>
      <w:r w:rsidR="00DA615B">
        <w:rPr>
          <w:rFonts w:ascii="Arial" w:hAnsi="Arial" w:cs="Arial"/>
          <w:bCs/>
          <w:sz w:val="24"/>
          <w:szCs w:val="28"/>
        </w:rPr>
        <w:t>6</w:t>
      </w:r>
      <w:r w:rsidRPr="00394A84">
        <w:rPr>
          <w:rFonts w:ascii="Arial" w:hAnsi="Arial" w:cs="Arial"/>
          <w:bCs/>
          <w:szCs w:val="28"/>
          <w:vertAlign w:val="superscript"/>
        </w:rPr>
        <w:t>th</w:t>
      </w:r>
      <w:r w:rsidRPr="00394A84">
        <w:rPr>
          <w:rFonts w:ascii="Arial" w:hAnsi="Arial" w:cs="Arial"/>
          <w:bCs/>
          <w:szCs w:val="28"/>
        </w:rPr>
        <w:t xml:space="preserve"> </w:t>
      </w:r>
      <w:r w:rsidR="00394A84" w:rsidRPr="00394A84">
        <w:rPr>
          <w:rFonts w:ascii="Arial" w:hAnsi="Arial" w:cs="Arial"/>
          <w:bCs/>
          <w:sz w:val="24"/>
          <w:szCs w:val="24"/>
        </w:rPr>
        <w:t>January 202</w:t>
      </w:r>
      <w:r w:rsidR="00DA615B">
        <w:rPr>
          <w:rFonts w:ascii="Arial" w:hAnsi="Arial" w:cs="Arial"/>
          <w:bCs/>
          <w:sz w:val="24"/>
          <w:szCs w:val="24"/>
        </w:rPr>
        <w:t>5</w:t>
      </w:r>
      <w:r w:rsidR="00394A84" w:rsidRPr="00394A84">
        <w:rPr>
          <w:rFonts w:ascii="Arial" w:hAnsi="Arial" w:cs="Arial"/>
          <w:bCs/>
          <w:sz w:val="24"/>
          <w:szCs w:val="24"/>
        </w:rPr>
        <w:t xml:space="preserve"> </w:t>
      </w:r>
      <w:r w:rsidRPr="00394A84">
        <w:rPr>
          <w:rFonts w:ascii="Arial" w:hAnsi="Arial" w:cs="Arial"/>
          <w:bCs/>
          <w:sz w:val="24"/>
          <w:szCs w:val="24"/>
        </w:rPr>
        <w:t>and spaces are strictly limited.</w:t>
      </w:r>
      <w:r w:rsidRPr="00394A84">
        <w:rPr>
          <w:rFonts w:ascii="Arial" w:hAnsi="Arial" w:cs="Arial"/>
          <w:bCs/>
          <w:szCs w:val="28"/>
        </w:rPr>
        <w:t xml:space="preserve"> </w:t>
      </w:r>
    </w:p>
    <w:p w14:paraId="1C69D203" w14:textId="57A485DA" w:rsidR="003A5F84" w:rsidRPr="006314C1" w:rsidRDefault="003A5F84" w:rsidP="00E03AAC">
      <w:pPr>
        <w:pStyle w:val="ListParagraph"/>
        <w:numPr>
          <w:ilvl w:val="0"/>
          <w:numId w:val="6"/>
        </w:numPr>
        <w:jc w:val="both"/>
        <w:rPr>
          <w:rFonts w:ascii="Arial" w:hAnsi="Arial" w:cs="Arial"/>
          <w:bCs/>
          <w:sz w:val="24"/>
          <w:szCs w:val="28"/>
        </w:rPr>
      </w:pPr>
      <w:r w:rsidRPr="006314C1">
        <w:rPr>
          <w:rFonts w:ascii="Arial" w:hAnsi="Arial" w:cs="Arial"/>
          <w:bCs/>
          <w:sz w:val="24"/>
          <w:szCs w:val="28"/>
        </w:rPr>
        <w:t xml:space="preserve">No entries on the day. </w:t>
      </w:r>
    </w:p>
    <w:p w14:paraId="01314AE5" w14:textId="2C8F028E" w:rsidR="003A5F84" w:rsidRPr="006314C1" w:rsidRDefault="003A5F84" w:rsidP="00E03AAC">
      <w:pPr>
        <w:pStyle w:val="ListParagraph"/>
        <w:numPr>
          <w:ilvl w:val="0"/>
          <w:numId w:val="6"/>
        </w:numPr>
        <w:jc w:val="both"/>
        <w:rPr>
          <w:rFonts w:ascii="Arial" w:hAnsi="Arial" w:cs="Arial"/>
          <w:bCs/>
          <w:sz w:val="24"/>
          <w:szCs w:val="28"/>
        </w:rPr>
      </w:pPr>
      <w:r w:rsidRPr="006314C1">
        <w:rPr>
          <w:rFonts w:ascii="Arial" w:hAnsi="Arial" w:cs="Arial"/>
          <w:bCs/>
          <w:sz w:val="24"/>
          <w:szCs w:val="28"/>
        </w:rPr>
        <w:t xml:space="preserve">No horse or rider changes after the closing date. </w:t>
      </w:r>
    </w:p>
    <w:p w14:paraId="214BC0F8" w14:textId="538B3265" w:rsidR="003A5F84" w:rsidRDefault="003A5F84" w:rsidP="00E03AAC">
      <w:pPr>
        <w:pStyle w:val="ListParagraph"/>
        <w:numPr>
          <w:ilvl w:val="0"/>
          <w:numId w:val="6"/>
        </w:numPr>
        <w:jc w:val="both"/>
        <w:rPr>
          <w:rFonts w:ascii="Arial" w:hAnsi="Arial" w:cs="Arial"/>
          <w:bCs/>
          <w:sz w:val="24"/>
          <w:szCs w:val="28"/>
        </w:rPr>
      </w:pPr>
      <w:r w:rsidRPr="006314C1">
        <w:rPr>
          <w:rFonts w:ascii="Arial" w:hAnsi="Arial" w:cs="Arial"/>
          <w:bCs/>
          <w:sz w:val="24"/>
          <w:szCs w:val="28"/>
        </w:rPr>
        <w:t xml:space="preserve">No refunds after the closing </w:t>
      </w:r>
    </w:p>
    <w:p w14:paraId="1737C8C2" w14:textId="0A116450" w:rsidR="000D7F8E" w:rsidRDefault="004452F8" w:rsidP="00E03AAC">
      <w:pPr>
        <w:pStyle w:val="ListParagraph"/>
        <w:numPr>
          <w:ilvl w:val="0"/>
          <w:numId w:val="6"/>
        </w:numPr>
        <w:jc w:val="both"/>
        <w:rPr>
          <w:rFonts w:ascii="Arial" w:hAnsi="Arial" w:cs="Arial"/>
          <w:bCs/>
          <w:sz w:val="24"/>
          <w:szCs w:val="28"/>
        </w:rPr>
      </w:pPr>
      <w:r>
        <w:rPr>
          <w:rFonts w:ascii="Arial" w:hAnsi="Arial" w:cs="Arial"/>
          <w:bCs/>
          <w:sz w:val="24"/>
          <w:szCs w:val="28"/>
        </w:rPr>
        <w:t>Competition will be run single phase.</w:t>
      </w:r>
    </w:p>
    <w:p w14:paraId="5841F4F4" w14:textId="77777777" w:rsidR="004452F8" w:rsidRPr="000D7F8E" w:rsidRDefault="004452F8" w:rsidP="004452F8">
      <w:pPr>
        <w:pStyle w:val="ListParagraph"/>
        <w:jc w:val="both"/>
        <w:rPr>
          <w:rFonts w:ascii="Arial" w:hAnsi="Arial" w:cs="Arial"/>
          <w:bCs/>
          <w:sz w:val="24"/>
          <w:szCs w:val="28"/>
        </w:rPr>
      </w:pPr>
    </w:p>
    <w:p w14:paraId="78630BF6" w14:textId="77777777" w:rsidR="000D7F8E" w:rsidRDefault="003A5F84" w:rsidP="000D7F8E">
      <w:pPr>
        <w:jc w:val="both"/>
        <w:rPr>
          <w:rFonts w:ascii="Arial" w:hAnsi="Arial" w:cs="Arial"/>
          <w:b/>
          <w:szCs w:val="28"/>
        </w:rPr>
      </w:pPr>
      <w:r w:rsidRPr="006314C1">
        <w:rPr>
          <w:rFonts w:ascii="Arial" w:hAnsi="Arial" w:cs="Arial"/>
          <w:b/>
          <w:szCs w:val="28"/>
        </w:rPr>
        <w:t>R</w:t>
      </w:r>
      <w:r w:rsidR="00CD6B10" w:rsidRPr="006314C1">
        <w:rPr>
          <w:rFonts w:ascii="Arial" w:hAnsi="Arial" w:cs="Arial"/>
          <w:b/>
          <w:szCs w:val="28"/>
        </w:rPr>
        <w:t>ESULTS AND ROSETTES</w:t>
      </w:r>
    </w:p>
    <w:p w14:paraId="4BC43C84" w14:textId="0D25A622" w:rsidR="00BD4A2F" w:rsidRPr="000D7F8E" w:rsidRDefault="003A5F84" w:rsidP="000D7F8E">
      <w:pPr>
        <w:pStyle w:val="ListParagraph"/>
        <w:numPr>
          <w:ilvl w:val="0"/>
          <w:numId w:val="11"/>
        </w:numPr>
        <w:jc w:val="both"/>
        <w:rPr>
          <w:rFonts w:ascii="Arial" w:hAnsi="Arial" w:cs="Arial"/>
          <w:b/>
          <w:sz w:val="24"/>
          <w:szCs w:val="28"/>
        </w:rPr>
      </w:pPr>
      <w:r w:rsidRPr="000D7F8E">
        <w:rPr>
          <w:rFonts w:ascii="Arial" w:hAnsi="Arial" w:cs="Arial"/>
          <w:bCs/>
          <w:sz w:val="24"/>
          <w:szCs w:val="28"/>
        </w:rPr>
        <w:t>Rosettes to 8</w:t>
      </w:r>
      <w:r w:rsidRPr="000D7F8E">
        <w:rPr>
          <w:rFonts w:ascii="Arial" w:hAnsi="Arial" w:cs="Arial"/>
          <w:bCs/>
          <w:sz w:val="24"/>
          <w:szCs w:val="28"/>
          <w:vertAlign w:val="superscript"/>
        </w:rPr>
        <w:t>th</w:t>
      </w:r>
      <w:r w:rsidRPr="000D7F8E">
        <w:rPr>
          <w:rFonts w:ascii="Arial" w:hAnsi="Arial" w:cs="Arial"/>
          <w:bCs/>
          <w:sz w:val="24"/>
          <w:szCs w:val="28"/>
        </w:rPr>
        <w:t xml:space="preserve"> place</w:t>
      </w:r>
    </w:p>
    <w:p w14:paraId="4665F4F3" w14:textId="02F0DD7F" w:rsidR="00A81AA2" w:rsidRPr="00A81AA2" w:rsidRDefault="00BD4A2F" w:rsidP="00A81AA2">
      <w:pPr>
        <w:pStyle w:val="ListParagraph"/>
        <w:numPr>
          <w:ilvl w:val="0"/>
          <w:numId w:val="9"/>
        </w:numPr>
        <w:jc w:val="both"/>
        <w:rPr>
          <w:rFonts w:ascii="Arial" w:hAnsi="Arial" w:cs="Arial"/>
          <w:b/>
          <w:sz w:val="24"/>
          <w:szCs w:val="28"/>
        </w:rPr>
      </w:pPr>
      <w:r>
        <w:rPr>
          <w:rFonts w:ascii="Arial" w:hAnsi="Arial" w:cs="Arial"/>
          <w:bCs/>
          <w:sz w:val="24"/>
          <w:szCs w:val="28"/>
        </w:rPr>
        <w:t>Clear round rosettes to all who jump a double clear in Class 1 but are not placed</w:t>
      </w:r>
    </w:p>
    <w:p w14:paraId="7DC71B66" w14:textId="77777777" w:rsidR="009E4020" w:rsidRDefault="009E4020" w:rsidP="00E03AAC">
      <w:pPr>
        <w:jc w:val="both"/>
        <w:rPr>
          <w:rFonts w:ascii="Arial" w:hAnsi="Arial" w:cs="Arial"/>
          <w:b/>
          <w:szCs w:val="28"/>
        </w:rPr>
      </w:pPr>
    </w:p>
    <w:p w14:paraId="103BDA25" w14:textId="397CA4B2" w:rsidR="003A5F84" w:rsidRPr="006314C1" w:rsidRDefault="003A5F84" w:rsidP="00E03AAC">
      <w:pPr>
        <w:jc w:val="both"/>
        <w:rPr>
          <w:rFonts w:ascii="Arial" w:hAnsi="Arial" w:cs="Arial"/>
          <w:b/>
          <w:szCs w:val="28"/>
        </w:rPr>
      </w:pPr>
      <w:r w:rsidRPr="006314C1">
        <w:rPr>
          <w:rFonts w:ascii="Arial" w:hAnsi="Arial" w:cs="Arial"/>
          <w:b/>
          <w:szCs w:val="28"/>
        </w:rPr>
        <w:t>N</w:t>
      </w:r>
      <w:r w:rsidR="00CD6B10" w:rsidRPr="006314C1">
        <w:rPr>
          <w:rFonts w:ascii="Arial" w:hAnsi="Arial" w:cs="Arial"/>
          <w:b/>
          <w:szCs w:val="28"/>
        </w:rPr>
        <w:t>UMBERS AND TIMINGS</w:t>
      </w:r>
    </w:p>
    <w:p w14:paraId="50E07167" w14:textId="79136CDE" w:rsidR="003A5F84" w:rsidRPr="006314C1" w:rsidRDefault="003A5F84" w:rsidP="00E03AAC">
      <w:pPr>
        <w:pStyle w:val="ListParagraph"/>
        <w:numPr>
          <w:ilvl w:val="0"/>
          <w:numId w:val="8"/>
        </w:numPr>
        <w:jc w:val="both"/>
        <w:rPr>
          <w:rFonts w:ascii="Arial" w:hAnsi="Arial" w:cs="Arial"/>
          <w:bCs/>
          <w:sz w:val="24"/>
          <w:szCs w:val="28"/>
        </w:rPr>
      </w:pPr>
      <w:r w:rsidRPr="006314C1">
        <w:rPr>
          <w:rFonts w:ascii="Arial" w:hAnsi="Arial" w:cs="Arial"/>
          <w:bCs/>
          <w:sz w:val="24"/>
          <w:szCs w:val="28"/>
        </w:rPr>
        <w:t xml:space="preserve">All classes will run to a strict drawn order of allocated times.  Failure to present at the correct time will result in elimination. </w:t>
      </w:r>
      <w:r w:rsidR="00CD6B10" w:rsidRPr="006314C1">
        <w:rPr>
          <w:rFonts w:ascii="Arial" w:hAnsi="Arial" w:cs="Arial"/>
          <w:bCs/>
          <w:sz w:val="24"/>
          <w:szCs w:val="28"/>
        </w:rPr>
        <w:t xml:space="preserve">Times will be posted on </w:t>
      </w:r>
      <w:r w:rsidR="00E03AAC" w:rsidRPr="006314C1">
        <w:rPr>
          <w:rFonts w:ascii="Arial" w:hAnsi="Arial" w:cs="Arial"/>
          <w:bCs/>
          <w:sz w:val="24"/>
          <w:szCs w:val="28"/>
        </w:rPr>
        <w:t xml:space="preserve"> </w:t>
      </w:r>
      <w:hyperlink r:id="rId10" w:history="1">
        <w:r w:rsidR="00DA615B" w:rsidRPr="00482DA7">
          <w:rPr>
            <w:rStyle w:val="Hyperlink"/>
            <w:rFonts w:ascii="Arial" w:hAnsi="Arial" w:cs="Arial"/>
            <w:bCs/>
            <w:sz w:val="24"/>
            <w:szCs w:val="28"/>
          </w:rPr>
          <w:t>www.ponyclubresults.co.uk</w:t>
        </w:r>
      </w:hyperlink>
      <w:r w:rsidR="00DA615B">
        <w:rPr>
          <w:rFonts w:ascii="Arial" w:hAnsi="Arial" w:cs="Arial"/>
          <w:bCs/>
          <w:sz w:val="24"/>
          <w:szCs w:val="28"/>
        </w:rPr>
        <w:t xml:space="preserve"> </w:t>
      </w:r>
      <w:r w:rsidR="00CD6B10" w:rsidRPr="006314C1">
        <w:rPr>
          <w:rFonts w:ascii="Arial" w:hAnsi="Arial" w:cs="Arial"/>
          <w:bCs/>
          <w:sz w:val="24"/>
          <w:szCs w:val="28"/>
        </w:rPr>
        <w:t xml:space="preserve">Thursday </w:t>
      </w:r>
      <w:r w:rsidR="00DA615B">
        <w:rPr>
          <w:rFonts w:ascii="Arial" w:hAnsi="Arial" w:cs="Arial"/>
          <w:bCs/>
          <w:sz w:val="24"/>
          <w:szCs w:val="28"/>
        </w:rPr>
        <w:t>9</w:t>
      </w:r>
      <w:r w:rsidR="00394A84" w:rsidRPr="00394A84">
        <w:rPr>
          <w:rFonts w:ascii="Arial" w:hAnsi="Arial" w:cs="Arial"/>
          <w:bCs/>
          <w:sz w:val="24"/>
          <w:szCs w:val="28"/>
          <w:vertAlign w:val="superscript"/>
        </w:rPr>
        <w:t>th</w:t>
      </w:r>
      <w:r w:rsidR="00394A84">
        <w:rPr>
          <w:rFonts w:ascii="Arial" w:hAnsi="Arial" w:cs="Arial"/>
          <w:bCs/>
          <w:sz w:val="24"/>
          <w:szCs w:val="28"/>
        </w:rPr>
        <w:t xml:space="preserve"> January</w:t>
      </w:r>
      <w:r w:rsidR="00CD6B10" w:rsidRPr="006314C1">
        <w:rPr>
          <w:rFonts w:ascii="Arial" w:hAnsi="Arial" w:cs="Arial"/>
          <w:bCs/>
          <w:sz w:val="24"/>
          <w:szCs w:val="28"/>
        </w:rPr>
        <w:t xml:space="preserve"> 202</w:t>
      </w:r>
      <w:r w:rsidR="00DA615B">
        <w:rPr>
          <w:rFonts w:ascii="Arial" w:hAnsi="Arial" w:cs="Arial"/>
          <w:bCs/>
          <w:sz w:val="24"/>
          <w:szCs w:val="28"/>
        </w:rPr>
        <w:t>5 by 7pm</w:t>
      </w:r>
      <w:r w:rsidR="00CD6B10" w:rsidRPr="006314C1">
        <w:rPr>
          <w:rFonts w:ascii="Arial" w:hAnsi="Arial" w:cs="Arial"/>
          <w:bCs/>
          <w:sz w:val="24"/>
          <w:szCs w:val="28"/>
        </w:rPr>
        <w:t xml:space="preserve">. </w:t>
      </w:r>
    </w:p>
    <w:p w14:paraId="717B120F" w14:textId="77777777" w:rsidR="003A5F84" w:rsidRPr="006314C1" w:rsidRDefault="003A5F84" w:rsidP="00E03AAC">
      <w:pPr>
        <w:pStyle w:val="ListParagraph"/>
        <w:jc w:val="both"/>
        <w:rPr>
          <w:rFonts w:ascii="Arial" w:hAnsi="Arial" w:cs="Arial"/>
          <w:bCs/>
          <w:sz w:val="24"/>
          <w:szCs w:val="28"/>
        </w:rPr>
      </w:pPr>
    </w:p>
    <w:p w14:paraId="39227092" w14:textId="1DBF59B0" w:rsidR="003A5F84" w:rsidRPr="006314C1" w:rsidRDefault="003A5F84" w:rsidP="00E03AAC">
      <w:pPr>
        <w:pStyle w:val="ListParagraph"/>
        <w:numPr>
          <w:ilvl w:val="0"/>
          <w:numId w:val="8"/>
        </w:numPr>
        <w:jc w:val="both"/>
        <w:rPr>
          <w:rFonts w:ascii="Arial" w:hAnsi="Arial" w:cs="Arial"/>
          <w:bCs/>
          <w:sz w:val="24"/>
          <w:szCs w:val="28"/>
        </w:rPr>
      </w:pPr>
      <w:r w:rsidRPr="006314C1">
        <w:rPr>
          <w:rFonts w:ascii="Arial" w:hAnsi="Arial" w:cs="Arial"/>
          <w:bCs/>
          <w:sz w:val="24"/>
          <w:szCs w:val="28"/>
        </w:rPr>
        <w:t xml:space="preserve">Please print your number at home and wear in a bib or pinned to your jacket on the day.  Please avoid bridle numbers that may not be visible from the judge’s box. </w:t>
      </w:r>
    </w:p>
    <w:p w14:paraId="5BE2ACD9" w14:textId="237C340C" w:rsidR="00AA3A9F" w:rsidRPr="006314C1" w:rsidRDefault="00AA3A9F" w:rsidP="00E03AAC">
      <w:pPr>
        <w:jc w:val="both"/>
        <w:rPr>
          <w:rFonts w:ascii="Arial" w:hAnsi="Arial" w:cs="Arial"/>
          <w:b/>
          <w:szCs w:val="28"/>
        </w:rPr>
      </w:pPr>
    </w:p>
    <w:p w14:paraId="7272E3E5" w14:textId="36714DA5" w:rsidR="003A5F84" w:rsidRPr="006314C1" w:rsidRDefault="003A5F84" w:rsidP="00E03AAC">
      <w:pPr>
        <w:jc w:val="both"/>
        <w:rPr>
          <w:rFonts w:ascii="Arial" w:hAnsi="Arial" w:cs="Arial"/>
          <w:b/>
          <w:szCs w:val="28"/>
        </w:rPr>
      </w:pPr>
      <w:r w:rsidRPr="006314C1">
        <w:rPr>
          <w:rFonts w:ascii="Arial" w:hAnsi="Arial" w:cs="Arial"/>
          <w:b/>
          <w:szCs w:val="28"/>
        </w:rPr>
        <w:t>S</w:t>
      </w:r>
      <w:r w:rsidR="00CD6B10" w:rsidRPr="006314C1">
        <w:rPr>
          <w:rFonts w:ascii="Arial" w:hAnsi="Arial" w:cs="Arial"/>
          <w:b/>
          <w:szCs w:val="28"/>
        </w:rPr>
        <w:t>PONSORS</w:t>
      </w:r>
    </w:p>
    <w:p w14:paraId="231AB269" w14:textId="59080F94" w:rsidR="00D054A6" w:rsidRPr="006314C1" w:rsidRDefault="003A5F84" w:rsidP="00E03AAC">
      <w:pPr>
        <w:jc w:val="both"/>
        <w:rPr>
          <w:rFonts w:ascii="Arial" w:hAnsi="Arial" w:cs="Arial"/>
          <w:bCs/>
          <w:szCs w:val="28"/>
        </w:rPr>
      </w:pPr>
      <w:r w:rsidRPr="006314C1">
        <w:rPr>
          <w:rFonts w:ascii="Arial" w:hAnsi="Arial" w:cs="Arial"/>
          <w:bCs/>
          <w:szCs w:val="28"/>
        </w:rPr>
        <w:t xml:space="preserve">We are hugely grateful to all the companies and individuals who kindly sponsor the </w:t>
      </w:r>
      <w:r w:rsidRPr="008434BC">
        <w:rPr>
          <w:rFonts w:ascii="Arial" w:hAnsi="Arial" w:cs="Arial"/>
          <w:bCs/>
          <w:color w:val="000000" w:themeColor="text1"/>
          <w:szCs w:val="28"/>
        </w:rPr>
        <w:t xml:space="preserve">classes.  Without our </w:t>
      </w:r>
      <w:r w:rsidRPr="000C1743">
        <w:rPr>
          <w:rFonts w:ascii="Arial" w:hAnsi="Arial" w:cs="Arial"/>
          <w:b/>
          <w:i/>
          <w:iCs/>
          <w:color w:val="000000" w:themeColor="text1"/>
          <w:szCs w:val="28"/>
        </w:rPr>
        <w:t>sponsors</w:t>
      </w:r>
      <w:r w:rsidR="000C1743" w:rsidRPr="000C1743">
        <w:rPr>
          <w:rFonts w:ascii="Arial" w:hAnsi="Arial" w:cs="Arial"/>
          <w:b/>
          <w:i/>
          <w:iCs/>
          <w:color w:val="000000" w:themeColor="text1"/>
          <w:szCs w:val="28"/>
        </w:rPr>
        <w:t xml:space="preserve"> The Jennings Family, Cranford School, </w:t>
      </w:r>
      <w:proofErr w:type="gramStart"/>
      <w:r w:rsidR="000C1743" w:rsidRPr="000C1743">
        <w:rPr>
          <w:rFonts w:ascii="Arial" w:hAnsi="Arial" w:cs="Arial"/>
          <w:b/>
          <w:i/>
          <w:iCs/>
          <w:color w:val="000000" w:themeColor="text1"/>
          <w:szCs w:val="28"/>
        </w:rPr>
        <w:t>The</w:t>
      </w:r>
      <w:proofErr w:type="gramEnd"/>
      <w:r w:rsidR="000C1743" w:rsidRPr="000C1743">
        <w:rPr>
          <w:rFonts w:ascii="Arial" w:hAnsi="Arial" w:cs="Arial"/>
          <w:b/>
          <w:i/>
          <w:iCs/>
          <w:color w:val="000000" w:themeColor="text1"/>
          <w:szCs w:val="28"/>
        </w:rPr>
        <w:t xml:space="preserve"> van Tongeren Family, Altitude Chalets,</w:t>
      </w:r>
      <w:r w:rsidR="00914793" w:rsidRPr="000C1743">
        <w:rPr>
          <w:rFonts w:ascii="Arial" w:hAnsi="Arial" w:cs="Arial"/>
          <w:b/>
          <w:i/>
          <w:iCs/>
          <w:color w:val="000000" w:themeColor="text1"/>
          <w:szCs w:val="28"/>
        </w:rPr>
        <w:t xml:space="preserve"> Red Horse Products and The Palmer Arms, Dorney</w:t>
      </w:r>
      <w:r w:rsidR="00914793" w:rsidRPr="00914793">
        <w:rPr>
          <w:rFonts w:ascii="Arial" w:hAnsi="Arial" w:cs="Arial"/>
          <w:b/>
          <w:i/>
          <w:iCs/>
          <w:color w:val="000000" w:themeColor="text1"/>
          <w:szCs w:val="28"/>
        </w:rPr>
        <w:t xml:space="preserve"> </w:t>
      </w:r>
      <w:r w:rsidR="00D054A6" w:rsidRPr="00914793">
        <w:rPr>
          <w:rFonts w:ascii="Arial" w:hAnsi="Arial" w:cs="Arial"/>
          <w:bCs/>
          <w:color w:val="000000" w:themeColor="text1"/>
          <w:szCs w:val="28"/>
        </w:rPr>
        <w:t xml:space="preserve">our </w:t>
      </w:r>
      <w:r w:rsidR="00D054A6" w:rsidRPr="008434BC">
        <w:rPr>
          <w:rFonts w:ascii="Arial" w:hAnsi="Arial" w:cs="Arial"/>
          <w:bCs/>
          <w:color w:val="000000" w:themeColor="text1"/>
          <w:szCs w:val="28"/>
        </w:rPr>
        <w:t xml:space="preserve">show could not take place. </w:t>
      </w:r>
    </w:p>
    <w:p w14:paraId="4063F9A8" w14:textId="77777777" w:rsidR="00D054A6" w:rsidRPr="006314C1" w:rsidRDefault="00D054A6">
      <w:pPr>
        <w:rPr>
          <w:rFonts w:ascii="Arial" w:hAnsi="Arial" w:cs="Arial"/>
          <w:bCs/>
          <w:szCs w:val="28"/>
        </w:rPr>
      </w:pPr>
    </w:p>
    <w:p w14:paraId="47BBD6D5" w14:textId="77777777" w:rsidR="000D7F8E" w:rsidRDefault="000D7F8E">
      <w:pPr>
        <w:rPr>
          <w:rFonts w:ascii="Arial" w:hAnsi="Arial" w:cs="Arial"/>
          <w:bCs/>
          <w:szCs w:val="28"/>
        </w:rPr>
      </w:pPr>
    </w:p>
    <w:p w14:paraId="42638507" w14:textId="5CE60705" w:rsidR="00CD6B10" w:rsidRPr="006314C1" w:rsidRDefault="00CD6B10">
      <w:pPr>
        <w:rPr>
          <w:rFonts w:ascii="Arial" w:hAnsi="Arial" w:cs="Arial"/>
          <w:b/>
          <w:szCs w:val="28"/>
        </w:rPr>
      </w:pPr>
      <w:r w:rsidRPr="006314C1">
        <w:rPr>
          <w:rFonts w:ascii="Arial" w:hAnsi="Arial" w:cs="Arial"/>
          <w:b/>
          <w:szCs w:val="28"/>
        </w:rPr>
        <w:t>ON THE DAY</w:t>
      </w:r>
      <w:r w:rsidR="0076352D">
        <w:rPr>
          <w:rFonts w:ascii="Arial" w:hAnsi="Arial" w:cs="Arial"/>
          <w:b/>
          <w:szCs w:val="28"/>
        </w:rPr>
        <w:t xml:space="preserve"> ONLY </w:t>
      </w:r>
    </w:p>
    <w:p w14:paraId="12BA52D0" w14:textId="703FB673" w:rsidR="00CD6B10" w:rsidRPr="0076352D" w:rsidRDefault="00CD6B10">
      <w:pPr>
        <w:rPr>
          <w:rFonts w:ascii="Arial" w:hAnsi="Arial" w:cs="Arial"/>
          <w:bCs/>
          <w:color w:val="000000" w:themeColor="text1"/>
          <w:szCs w:val="28"/>
        </w:rPr>
      </w:pPr>
      <w:r w:rsidRPr="0076352D">
        <w:rPr>
          <w:rFonts w:ascii="Arial" w:hAnsi="Arial" w:cs="Arial"/>
          <w:b/>
          <w:color w:val="000000" w:themeColor="text1"/>
          <w:szCs w:val="28"/>
        </w:rPr>
        <w:t>Secretary:</w:t>
      </w:r>
      <w:r w:rsidRPr="0076352D">
        <w:rPr>
          <w:rFonts w:ascii="Arial" w:hAnsi="Arial" w:cs="Arial"/>
          <w:bCs/>
          <w:color w:val="000000" w:themeColor="text1"/>
          <w:szCs w:val="28"/>
        </w:rPr>
        <w:t xml:space="preserve"> Emma Dag 07801 657536</w:t>
      </w:r>
      <w:r w:rsidR="0076352D" w:rsidRPr="0076352D">
        <w:rPr>
          <w:rFonts w:ascii="Arial" w:hAnsi="Arial" w:cs="Arial"/>
          <w:bCs/>
          <w:color w:val="000000" w:themeColor="text1"/>
          <w:szCs w:val="28"/>
        </w:rPr>
        <w:t xml:space="preserve"> </w:t>
      </w:r>
    </w:p>
    <w:p w14:paraId="3080ACE4" w14:textId="69197516" w:rsidR="00843684" w:rsidRPr="006314C1" w:rsidRDefault="00AA3A9F" w:rsidP="00CD6B10">
      <w:pPr>
        <w:jc w:val="center"/>
        <w:rPr>
          <w:rFonts w:ascii="Arial" w:hAnsi="Arial"/>
          <w:b/>
          <w:color w:val="00B050"/>
          <w:sz w:val="44"/>
          <w:szCs w:val="28"/>
        </w:rPr>
      </w:pPr>
      <w:r w:rsidRPr="006314C1">
        <w:rPr>
          <w:rFonts w:ascii="Arial" w:hAnsi="Arial" w:cs="Arial"/>
          <w:bCs/>
          <w:szCs w:val="28"/>
        </w:rPr>
        <w:br w:type="page"/>
      </w:r>
      <w:r w:rsidR="00843684" w:rsidRPr="006314C1">
        <w:rPr>
          <w:rFonts w:ascii="Arial" w:hAnsi="Arial"/>
          <w:b/>
          <w:color w:val="00B050"/>
          <w:sz w:val="44"/>
          <w:szCs w:val="28"/>
        </w:rPr>
        <w:lastRenderedPageBreak/>
        <w:t>SCHEDULE OF CLASSES</w:t>
      </w:r>
    </w:p>
    <w:p w14:paraId="5AC3F5F7" w14:textId="77777777" w:rsidR="004452F8" w:rsidRDefault="004452F8" w:rsidP="00CD21AA">
      <w:pPr>
        <w:jc w:val="center"/>
        <w:rPr>
          <w:rFonts w:asciiTheme="minorHAnsi" w:hAnsiTheme="minorHAnsi"/>
          <w:b/>
          <w:sz w:val="32"/>
          <w:szCs w:val="32"/>
        </w:rPr>
      </w:pPr>
    </w:p>
    <w:p w14:paraId="3F43E769" w14:textId="357989DD" w:rsidR="00A54AB5" w:rsidRDefault="00CD21AA" w:rsidP="00A54AB5">
      <w:pPr>
        <w:jc w:val="center"/>
        <w:rPr>
          <w:rFonts w:asciiTheme="minorHAnsi" w:hAnsiTheme="minorHAnsi"/>
          <w:b/>
          <w:sz w:val="32"/>
          <w:szCs w:val="32"/>
        </w:rPr>
      </w:pPr>
      <w:r>
        <w:rPr>
          <w:rFonts w:asciiTheme="minorHAnsi" w:hAnsiTheme="minorHAnsi"/>
          <w:b/>
          <w:sz w:val="32"/>
          <w:szCs w:val="32"/>
        </w:rPr>
        <w:t>ALL CLASSES WILL BE RUN SINGLE PHASE</w:t>
      </w:r>
    </w:p>
    <w:p w14:paraId="3A25EC3D" w14:textId="7D4F12A8" w:rsidR="00A54AB5" w:rsidRDefault="00A54AB5" w:rsidP="00A54AB5">
      <w:pPr>
        <w:jc w:val="center"/>
        <w:rPr>
          <w:rFonts w:asciiTheme="minorHAnsi" w:hAnsiTheme="minorHAnsi"/>
          <w:b/>
          <w:sz w:val="32"/>
          <w:szCs w:val="32"/>
        </w:rPr>
      </w:pPr>
      <w:r>
        <w:rPr>
          <w:rFonts w:asciiTheme="minorHAnsi" w:hAnsiTheme="minorHAnsi"/>
          <w:b/>
          <w:sz w:val="32"/>
          <w:szCs w:val="32"/>
        </w:rPr>
        <w:t xml:space="preserve">Enter via </w:t>
      </w:r>
      <w:hyperlink r:id="rId11" w:history="1">
        <w:r w:rsidR="009E4020" w:rsidRPr="00700240">
          <w:rPr>
            <w:rStyle w:val="Hyperlink"/>
            <w:rFonts w:asciiTheme="minorHAnsi" w:hAnsiTheme="minorHAnsi"/>
            <w:b/>
            <w:sz w:val="32"/>
            <w:szCs w:val="32"/>
          </w:rPr>
          <w:t>www.horse-events.co.uk</w:t>
        </w:r>
      </w:hyperlink>
      <w:r w:rsidR="009E4020">
        <w:rPr>
          <w:rFonts w:asciiTheme="minorHAnsi" w:hAnsiTheme="minorHAnsi"/>
          <w:b/>
          <w:sz w:val="32"/>
          <w:szCs w:val="32"/>
        </w:rPr>
        <w:t xml:space="preserve"> </w:t>
      </w:r>
    </w:p>
    <w:p w14:paraId="0833FF06" w14:textId="7C1185F0" w:rsidR="00A54AB5" w:rsidRDefault="00A54AB5" w:rsidP="00A54AB5">
      <w:pPr>
        <w:jc w:val="center"/>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All entries are subject to a non-refundable booking fee </w:t>
      </w:r>
      <w:r w:rsidR="00DA615B">
        <w:rPr>
          <w:rFonts w:ascii="Arial" w:hAnsi="Arial" w:cs="Arial"/>
          <w:color w:val="555555"/>
          <w:sz w:val="21"/>
          <w:szCs w:val="21"/>
          <w:shd w:val="clear" w:color="auto" w:fill="FFFFFF"/>
        </w:rPr>
        <w:t xml:space="preserve">and include paramedic fee. </w:t>
      </w:r>
    </w:p>
    <w:p w14:paraId="56271C67" w14:textId="77777777" w:rsidR="00A54AB5" w:rsidRPr="00A54AB5" w:rsidRDefault="00A54AB5" w:rsidP="00A54AB5">
      <w:pPr>
        <w:jc w:val="center"/>
      </w:pPr>
    </w:p>
    <w:tbl>
      <w:tblPr>
        <w:tblStyle w:val="TableGrid"/>
        <w:tblW w:w="0" w:type="auto"/>
        <w:tblInd w:w="-572" w:type="dxa"/>
        <w:tblLook w:val="04A0" w:firstRow="1" w:lastRow="0" w:firstColumn="1" w:lastColumn="0" w:noHBand="0" w:noVBand="1"/>
      </w:tblPr>
      <w:tblGrid>
        <w:gridCol w:w="7220"/>
        <w:gridCol w:w="1493"/>
        <w:gridCol w:w="919"/>
      </w:tblGrid>
      <w:tr w:rsidR="00157E75" w14:paraId="13B9A97A" w14:textId="77777777" w:rsidTr="00394A84">
        <w:tc>
          <w:tcPr>
            <w:tcW w:w="7220" w:type="dxa"/>
            <w:shd w:val="clear" w:color="auto" w:fill="BFBFBF" w:themeFill="background1" w:themeFillShade="BF"/>
          </w:tcPr>
          <w:p w14:paraId="1FBCE0BA" w14:textId="076D92AC" w:rsidR="00157E75" w:rsidRPr="00C423D9" w:rsidRDefault="001C5892" w:rsidP="00B34FDC">
            <w:pPr>
              <w:jc w:val="center"/>
              <w:rPr>
                <w:rFonts w:ascii="Arial" w:hAnsi="Arial"/>
                <w:b/>
                <w:sz w:val="28"/>
                <w:szCs w:val="32"/>
              </w:rPr>
            </w:pPr>
            <w:r w:rsidRPr="00C423D9">
              <w:rPr>
                <w:rFonts w:ascii="Arial" w:hAnsi="Arial"/>
                <w:b/>
                <w:sz w:val="28"/>
                <w:szCs w:val="32"/>
              </w:rPr>
              <w:t>CLASS</w:t>
            </w:r>
          </w:p>
        </w:tc>
        <w:tc>
          <w:tcPr>
            <w:tcW w:w="1493" w:type="dxa"/>
            <w:shd w:val="clear" w:color="auto" w:fill="BFBFBF" w:themeFill="background1" w:themeFillShade="BF"/>
          </w:tcPr>
          <w:p w14:paraId="2C05FF43" w14:textId="39BD6FA3" w:rsidR="00157E75" w:rsidRPr="00C423D9" w:rsidRDefault="001C5892" w:rsidP="00B34FDC">
            <w:pPr>
              <w:jc w:val="center"/>
              <w:rPr>
                <w:rFonts w:ascii="Arial" w:hAnsi="Arial"/>
                <w:b/>
                <w:sz w:val="28"/>
                <w:szCs w:val="32"/>
              </w:rPr>
            </w:pPr>
            <w:r w:rsidRPr="00C423D9">
              <w:rPr>
                <w:rFonts w:ascii="Arial" w:hAnsi="Arial"/>
                <w:b/>
                <w:sz w:val="28"/>
                <w:szCs w:val="32"/>
              </w:rPr>
              <w:t>HEIGHT</w:t>
            </w:r>
          </w:p>
        </w:tc>
        <w:tc>
          <w:tcPr>
            <w:tcW w:w="919" w:type="dxa"/>
            <w:shd w:val="clear" w:color="auto" w:fill="BFBFBF" w:themeFill="background1" w:themeFillShade="BF"/>
          </w:tcPr>
          <w:p w14:paraId="7D1E6FF3" w14:textId="066E9889" w:rsidR="00157E75" w:rsidRPr="00C423D9" w:rsidRDefault="001C5892" w:rsidP="00B34FDC">
            <w:pPr>
              <w:jc w:val="center"/>
              <w:rPr>
                <w:rFonts w:ascii="Arial" w:hAnsi="Arial"/>
                <w:b/>
                <w:sz w:val="28"/>
                <w:szCs w:val="32"/>
              </w:rPr>
            </w:pPr>
            <w:r w:rsidRPr="00C423D9">
              <w:rPr>
                <w:rFonts w:ascii="Arial" w:hAnsi="Arial"/>
                <w:b/>
                <w:sz w:val="28"/>
                <w:szCs w:val="32"/>
              </w:rPr>
              <w:t>FEE</w:t>
            </w:r>
          </w:p>
        </w:tc>
      </w:tr>
      <w:tr w:rsidR="00394A84" w14:paraId="313B1B76" w14:textId="77777777" w:rsidTr="00394A84">
        <w:tc>
          <w:tcPr>
            <w:tcW w:w="7220" w:type="dxa"/>
          </w:tcPr>
          <w:p w14:paraId="436D508B" w14:textId="40E0AEC9" w:rsidR="00394A84" w:rsidRDefault="00394A84" w:rsidP="00394A84">
            <w:pPr>
              <w:jc w:val="both"/>
              <w:rPr>
                <w:rFonts w:ascii="Arial" w:hAnsi="Arial"/>
                <w:b/>
                <w:sz w:val="28"/>
                <w:szCs w:val="32"/>
              </w:rPr>
            </w:pPr>
            <w:r w:rsidRPr="00C423D9">
              <w:rPr>
                <w:rFonts w:ascii="Arial" w:hAnsi="Arial"/>
                <w:b/>
                <w:sz w:val="28"/>
                <w:szCs w:val="32"/>
              </w:rPr>
              <w:t>Class 1</w:t>
            </w:r>
            <w:r>
              <w:rPr>
                <w:rFonts w:ascii="Arial" w:hAnsi="Arial"/>
                <w:b/>
                <w:sz w:val="28"/>
                <w:szCs w:val="32"/>
              </w:rPr>
              <w:t xml:space="preserve"> </w:t>
            </w:r>
          </w:p>
          <w:p w14:paraId="5649D3CE" w14:textId="0B976D80" w:rsidR="00394A84" w:rsidRDefault="00394A84" w:rsidP="00394A84">
            <w:pPr>
              <w:jc w:val="both"/>
              <w:rPr>
                <w:rFonts w:ascii="Arial" w:hAnsi="Arial"/>
                <w:b/>
                <w:sz w:val="28"/>
                <w:szCs w:val="32"/>
              </w:rPr>
            </w:pPr>
            <w:r>
              <w:rPr>
                <w:rFonts w:ascii="Arial" w:hAnsi="Arial"/>
                <w:b/>
                <w:sz w:val="28"/>
                <w:szCs w:val="32"/>
              </w:rPr>
              <w:t>Can be led</w:t>
            </w:r>
            <w:r w:rsidR="00DA615B">
              <w:rPr>
                <w:rFonts w:ascii="Arial" w:hAnsi="Arial"/>
                <w:b/>
                <w:sz w:val="28"/>
                <w:szCs w:val="32"/>
              </w:rPr>
              <w:t xml:space="preserve"> or assisted</w:t>
            </w:r>
            <w:r>
              <w:rPr>
                <w:rFonts w:ascii="Arial" w:hAnsi="Arial"/>
                <w:b/>
                <w:sz w:val="28"/>
                <w:szCs w:val="32"/>
              </w:rPr>
              <w:t xml:space="preserve">. </w:t>
            </w:r>
          </w:p>
          <w:p w14:paraId="614F16A0" w14:textId="3223EAD7" w:rsidR="000C1743" w:rsidRDefault="00394A84" w:rsidP="00394A84">
            <w:pPr>
              <w:jc w:val="both"/>
              <w:rPr>
                <w:rFonts w:ascii="Arial" w:hAnsi="Arial"/>
                <w:bCs/>
                <w:sz w:val="28"/>
                <w:szCs w:val="32"/>
              </w:rPr>
            </w:pPr>
            <w:r w:rsidRPr="00C423D9">
              <w:rPr>
                <w:rFonts w:ascii="Arial" w:hAnsi="Arial"/>
                <w:bCs/>
                <w:sz w:val="28"/>
                <w:szCs w:val="32"/>
              </w:rPr>
              <w:t xml:space="preserve">Kindly sponsored </w:t>
            </w:r>
            <w:r w:rsidR="007B2808">
              <w:rPr>
                <w:rFonts w:ascii="Arial" w:hAnsi="Arial"/>
                <w:bCs/>
                <w:sz w:val="28"/>
                <w:szCs w:val="32"/>
              </w:rPr>
              <w:t xml:space="preserve">by </w:t>
            </w:r>
            <w:r w:rsidR="000C1743">
              <w:rPr>
                <w:rFonts w:ascii="Arial" w:hAnsi="Arial"/>
                <w:bCs/>
                <w:sz w:val="28"/>
                <w:szCs w:val="32"/>
              </w:rPr>
              <w:t>The Jennings Family</w:t>
            </w:r>
          </w:p>
          <w:p w14:paraId="7780717A" w14:textId="77777777" w:rsidR="00394A84" w:rsidRDefault="000C1743" w:rsidP="00394A84">
            <w:pPr>
              <w:jc w:val="both"/>
              <w:rPr>
                <w:rFonts w:ascii="Arial" w:hAnsi="Arial"/>
                <w:bCs/>
                <w:sz w:val="16"/>
                <w:szCs w:val="16"/>
              </w:rPr>
            </w:pPr>
            <w:r w:rsidRPr="000C1743">
              <w:rPr>
                <w:rFonts w:ascii="Arial" w:hAnsi="Arial"/>
                <w:bCs/>
                <w:sz w:val="16"/>
                <w:szCs w:val="16"/>
              </w:rPr>
              <w:t>Clear round rosette to all who jump clear but not placed.</w:t>
            </w:r>
          </w:p>
          <w:p w14:paraId="7E8BA3D7" w14:textId="510EF959" w:rsidR="000C1743" w:rsidRPr="000C1743" w:rsidRDefault="000C1743" w:rsidP="00394A84">
            <w:pPr>
              <w:jc w:val="both"/>
              <w:rPr>
                <w:rFonts w:ascii="Arial" w:hAnsi="Arial"/>
                <w:bCs/>
                <w:sz w:val="16"/>
                <w:szCs w:val="16"/>
              </w:rPr>
            </w:pPr>
          </w:p>
        </w:tc>
        <w:tc>
          <w:tcPr>
            <w:tcW w:w="1493" w:type="dxa"/>
          </w:tcPr>
          <w:p w14:paraId="4E197035" w14:textId="4F45F754" w:rsidR="00394A84" w:rsidRPr="00C423D9" w:rsidRDefault="00394A84" w:rsidP="001C5892">
            <w:pPr>
              <w:jc w:val="both"/>
              <w:rPr>
                <w:rFonts w:ascii="Arial" w:hAnsi="Arial"/>
                <w:b/>
                <w:sz w:val="28"/>
                <w:szCs w:val="32"/>
              </w:rPr>
            </w:pPr>
            <w:r>
              <w:rPr>
                <w:rFonts w:ascii="Arial" w:hAnsi="Arial"/>
                <w:b/>
                <w:sz w:val="28"/>
                <w:szCs w:val="32"/>
              </w:rPr>
              <w:t>40cm</w:t>
            </w:r>
          </w:p>
        </w:tc>
        <w:tc>
          <w:tcPr>
            <w:tcW w:w="919" w:type="dxa"/>
          </w:tcPr>
          <w:p w14:paraId="40F279E5" w14:textId="48531C79" w:rsidR="00394A84" w:rsidRPr="00C423D9" w:rsidRDefault="00394A84" w:rsidP="001C5892">
            <w:pPr>
              <w:jc w:val="both"/>
              <w:rPr>
                <w:rFonts w:ascii="Arial" w:hAnsi="Arial"/>
                <w:b/>
                <w:sz w:val="28"/>
                <w:szCs w:val="32"/>
              </w:rPr>
            </w:pPr>
            <w:r>
              <w:rPr>
                <w:rFonts w:ascii="Arial" w:hAnsi="Arial"/>
                <w:b/>
                <w:sz w:val="28"/>
                <w:szCs w:val="32"/>
              </w:rPr>
              <w:t>£22</w:t>
            </w:r>
          </w:p>
        </w:tc>
      </w:tr>
      <w:tr w:rsidR="00157E75" w14:paraId="0153DD99" w14:textId="77777777" w:rsidTr="00394A84">
        <w:tc>
          <w:tcPr>
            <w:tcW w:w="7220" w:type="dxa"/>
          </w:tcPr>
          <w:p w14:paraId="795FC627" w14:textId="069E19E2" w:rsidR="00394A84" w:rsidRDefault="001C5892" w:rsidP="001C5892">
            <w:pPr>
              <w:jc w:val="both"/>
              <w:rPr>
                <w:rFonts w:ascii="Arial" w:hAnsi="Arial"/>
                <w:b/>
                <w:sz w:val="28"/>
                <w:szCs w:val="32"/>
              </w:rPr>
            </w:pPr>
            <w:r w:rsidRPr="00C423D9">
              <w:rPr>
                <w:rFonts w:ascii="Arial" w:hAnsi="Arial"/>
                <w:b/>
                <w:sz w:val="28"/>
                <w:szCs w:val="32"/>
              </w:rPr>
              <w:t xml:space="preserve">Class </w:t>
            </w:r>
            <w:r w:rsidR="00394A84">
              <w:rPr>
                <w:rFonts w:ascii="Arial" w:hAnsi="Arial"/>
                <w:b/>
                <w:sz w:val="28"/>
                <w:szCs w:val="32"/>
              </w:rPr>
              <w:t xml:space="preserve">2 </w:t>
            </w:r>
          </w:p>
          <w:p w14:paraId="110D428A" w14:textId="0CD89ABA" w:rsidR="00157E75" w:rsidRPr="00C423D9" w:rsidRDefault="00394A84" w:rsidP="001C5892">
            <w:pPr>
              <w:jc w:val="both"/>
              <w:rPr>
                <w:rFonts w:ascii="Arial" w:hAnsi="Arial"/>
                <w:b/>
                <w:sz w:val="28"/>
                <w:szCs w:val="32"/>
              </w:rPr>
            </w:pPr>
            <w:r>
              <w:rPr>
                <w:rFonts w:ascii="Arial" w:hAnsi="Arial"/>
                <w:b/>
                <w:sz w:val="28"/>
                <w:szCs w:val="32"/>
              </w:rPr>
              <w:t>C</w:t>
            </w:r>
            <w:r w:rsidR="00BA3206">
              <w:rPr>
                <w:rFonts w:ascii="Arial" w:hAnsi="Arial"/>
                <w:b/>
                <w:sz w:val="28"/>
                <w:szCs w:val="32"/>
              </w:rPr>
              <w:t xml:space="preserve">an be VERBALLY </w:t>
            </w:r>
            <w:r w:rsidR="00914793">
              <w:rPr>
                <w:rFonts w:ascii="Arial" w:hAnsi="Arial"/>
                <w:b/>
                <w:sz w:val="28"/>
                <w:szCs w:val="32"/>
              </w:rPr>
              <w:t>assisted.</w:t>
            </w:r>
          </w:p>
          <w:p w14:paraId="4A77FFDA" w14:textId="5E04AC22" w:rsidR="001C5892" w:rsidRPr="00C423D9" w:rsidRDefault="001C5892" w:rsidP="001C5892">
            <w:pPr>
              <w:jc w:val="both"/>
              <w:rPr>
                <w:rFonts w:ascii="Arial" w:hAnsi="Arial"/>
                <w:b/>
                <w:i/>
                <w:iCs/>
                <w:sz w:val="28"/>
                <w:szCs w:val="32"/>
              </w:rPr>
            </w:pPr>
            <w:r w:rsidRPr="00C423D9">
              <w:rPr>
                <w:rFonts w:ascii="Arial" w:hAnsi="Arial"/>
                <w:bCs/>
                <w:sz w:val="28"/>
                <w:szCs w:val="32"/>
              </w:rPr>
              <w:t xml:space="preserve">Kindly sponsored by </w:t>
            </w:r>
            <w:r w:rsidR="007B6C45">
              <w:rPr>
                <w:rFonts w:ascii="Arial" w:hAnsi="Arial"/>
                <w:bCs/>
                <w:sz w:val="28"/>
                <w:szCs w:val="32"/>
              </w:rPr>
              <w:t>Cranford School</w:t>
            </w:r>
          </w:p>
          <w:p w14:paraId="54A76BE2" w14:textId="43B05CE9" w:rsidR="00DD0743" w:rsidRPr="00C423D9" w:rsidRDefault="00DD0743" w:rsidP="00914793">
            <w:pPr>
              <w:jc w:val="both"/>
              <w:rPr>
                <w:rFonts w:ascii="Arial" w:hAnsi="Arial"/>
                <w:bCs/>
                <w:sz w:val="28"/>
                <w:szCs w:val="32"/>
              </w:rPr>
            </w:pPr>
          </w:p>
        </w:tc>
        <w:tc>
          <w:tcPr>
            <w:tcW w:w="1493" w:type="dxa"/>
          </w:tcPr>
          <w:p w14:paraId="35E2B0A4" w14:textId="56AD1A6E" w:rsidR="00157E75" w:rsidRPr="00C423D9" w:rsidRDefault="001C5892" w:rsidP="001C5892">
            <w:pPr>
              <w:jc w:val="both"/>
              <w:rPr>
                <w:rFonts w:ascii="Arial" w:hAnsi="Arial"/>
                <w:b/>
                <w:sz w:val="28"/>
                <w:szCs w:val="32"/>
              </w:rPr>
            </w:pPr>
            <w:r w:rsidRPr="00C423D9">
              <w:rPr>
                <w:rFonts w:ascii="Arial" w:hAnsi="Arial"/>
                <w:b/>
                <w:sz w:val="28"/>
                <w:szCs w:val="32"/>
              </w:rPr>
              <w:t>50cm</w:t>
            </w:r>
          </w:p>
        </w:tc>
        <w:tc>
          <w:tcPr>
            <w:tcW w:w="919" w:type="dxa"/>
          </w:tcPr>
          <w:p w14:paraId="549F60DD" w14:textId="4C295BCB" w:rsidR="00157E75" w:rsidRPr="00C423D9" w:rsidRDefault="001C5892" w:rsidP="001C5892">
            <w:pPr>
              <w:jc w:val="both"/>
              <w:rPr>
                <w:rFonts w:ascii="Arial" w:hAnsi="Arial"/>
                <w:b/>
                <w:sz w:val="28"/>
                <w:szCs w:val="32"/>
              </w:rPr>
            </w:pPr>
            <w:r w:rsidRPr="00C423D9">
              <w:rPr>
                <w:rFonts w:ascii="Arial" w:hAnsi="Arial"/>
                <w:b/>
                <w:sz w:val="28"/>
                <w:szCs w:val="32"/>
              </w:rPr>
              <w:t>£</w:t>
            </w:r>
            <w:r w:rsidR="00394A84">
              <w:rPr>
                <w:rFonts w:ascii="Arial" w:hAnsi="Arial"/>
                <w:b/>
                <w:sz w:val="28"/>
                <w:szCs w:val="32"/>
              </w:rPr>
              <w:t>22</w:t>
            </w:r>
          </w:p>
        </w:tc>
      </w:tr>
      <w:tr w:rsidR="00157E75" w14:paraId="6B5346E8" w14:textId="77777777" w:rsidTr="00394A84">
        <w:tc>
          <w:tcPr>
            <w:tcW w:w="7220" w:type="dxa"/>
          </w:tcPr>
          <w:p w14:paraId="5A6F06A8" w14:textId="7A53A3CD" w:rsidR="0023192A" w:rsidRDefault="001C5892" w:rsidP="001C5892">
            <w:pPr>
              <w:jc w:val="both"/>
              <w:rPr>
                <w:rFonts w:ascii="Arial" w:hAnsi="Arial"/>
                <w:b/>
                <w:sz w:val="28"/>
                <w:szCs w:val="32"/>
              </w:rPr>
            </w:pPr>
            <w:r w:rsidRPr="00C423D9">
              <w:rPr>
                <w:rFonts w:ascii="Arial" w:hAnsi="Arial"/>
                <w:b/>
                <w:sz w:val="28"/>
                <w:szCs w:val="32"/>
              </w:rPr>
              <w:t xml:space="preserve">Class </w:t>
            </w:r>
            <w:r w:rsidR="00394A84">
              <w:rPr>
                <w:rFonts w:ascii="Arial" w:hAnsi="Arial"/>
                <w:b/>
                <w:sz w:val="28"/>
                <w:szCs w:val="32"/>
              </w:rPr>
              <w:t xml:space="preserve">3 </w:t>
            </w:r>
          </w:p>
          <w:p w14:paraId="331A46DB" w14:textId="22D788B7" w:rsidR="007B2808" w:rsidRDefault="007B2808" w:rsidP="001C5892">
            <w:pPr>
              <w:jc w:val="both"/>
              <w:rPr>
                <w:rFonts w:ascii="Arial" w:hAnsi="Arial"/>
                <w:b/>
                <w:sz w:val="28"/>
                <w:szCs w:val="32"/>
              </w:rPr>
            </w:pPr>
            <w:r w:rsidRPr="00C423D9">
              <w:rPr>
                <w:rFonts w:ascii="Arial" w:hAnsi="Arial"/>
                <w:bCs/>
                <w:sz w:val="28"/>
                <w:szCs w:val="32"/>
              </w:rPr>
              <w:t>Kindly sponsored by</w:t>
            </w:r>
            <w:r w:rsidR="00914793">
              <w:rPr>
                <w:rFonts w:ascii="Arial" w:hAnsi="Arial"/>
                <w:bCs/>
                <w:sz w:val="28"/>
                <w:szCs w:val="32"/>
              </w:rPr>
              <w:t xml:space="preserve"> </w:t>
            </w:r>
            <w:r w:rsidR="00DA615B">
              <w:rPr>
                <w:rFonts w:ascii="Arial" w:hAnsi="Arial"/>
                <w:bCs/>
                <w:sz w:val="28"/>
                <w:szCs w:val="32"/>
              </w:rPr>
              <w:t>The van Tongeren Family</w:t>
            </w:r>
          </w:p>
          <w:p w14:paraId="0968EBDC" w14:textId="10299465" w:rsidR="00DD0743" w:rsidRPr="00E03AAC" w:rsidRDefault="00DD0743" w:rsidP="007B2808">
            <w:pPr>
              <w:jc w:val="both"/>
              <w:rPr>
                <w:rFonts w:ascii="Arial" w:hAnsi="Arial"/>
                <w:bCs/>
                <w:sz w:val="28"/>
                <w:szCs w:val="32"/>
              </w:rPr>
            </w:pPr>
          </w:p>
        </w:tc>
        <w:tc>
          <w:tcPr>
            <w:tcW w:w="1493" w:type="dxa"/>
          </w:tcPr>
          <w:p w14:paraId="192D1005" w14:textId="62052518" w:rsidR="00157E75" w:rsidRPr="00C423D9" w:rsidRDefault="001C5892" w:rsidP="001C5892">
            <w:pPr>
              <w:jc w:val="both"/>
              <w:rPr>
                <w:rFonts w:ascii="Arial" w:hAnsi="Arial"/>
                <w:b/>
                <w:sz w:val="28"/>
                <w:szCs w:val="32"/>
              </w:rPr>
            </w:pPr>
            <w:r w:rsidRPr="00C423D9">
              <w:rPr>
                <w:rFonts w:ascii="Arial" w:hAnsi="Arial"/>
                <w:b/>
                <w:sz w:val="28"/>
                <w:szCs w:val="32"/>
              </w:rPr>
              <w:t>60cm</w:t>
            </w:r>
          </w:p>
        </w:tc>
        <w:tc>
          <w:tcPr>
            <w:tcW w:w="919" w:type="dxa"/>
          </w:tcPr>
          <w:p w14:paraId="70CC5E87" w14:textId="68F9C1A8" w:rsidR="00157E75" w:rsidRPr="00C423D9" w:rsidRDefault="001C5892" w:rsidP="001C5892">
            <w:pPr>
              <w:jc w:val="both"/>
              <w:rPr>
                <w:rFonts w:ascii="Arial" w:hAnsi="Arial"/>
                <w:b/>
                <w:sz w:val="28"/>
                <w:szCs w:val="32"/>
              </w:rPr>
            </w:pPr>
            <w:r w:rsidRPr="00C423D9">
              <w:rPr>
                <w:rFonts w:ascii="Arial" w:hAnsi="Arial"/>
                <w:b/>
                <w:sz w:val="28"/>
                <w:szCs w:val="32"/>
              </w:rPr>
              <w:t>£</w:t>
            </w:r>
            <w:r w:rsidR="00394A84">
              <w:rPr>
                <w:rFonts w:ascii="Arial" w:hAnsi="Arial"/>
                <w:b/>
                <w:sz w:val="28"/>
                <w:szCs w:val="32"/>
              </w:rPr>
              <w:t>22</w:t>
            </w:r>
          </w:p>
        </w:tc>
      </w:tr>
      <w:tr w:rsidR="00157E75" w14:paraId="10FEC7CC" w14:textId="77777777" w:rsidTr="00394A84">
        <w:tc>
          <w:tcPr>
            <w:tcW w:w="7220" w:type="dxa"/>
          </w:tcPr>
          <w:p w14:paraId="5D2CD4AE" w14:textId="04B64795" w:rsidR="0023192A" w:rsidRDefault="001C5892" w:rsidP="001C5892">
            <w:pPr>
              <w:jc w:val="both"/>
              <w:rPr>
                <w:rFonts w:ascii="Arial" w:hAnsi="Arial"/>
                <w:b/>
                <w:sz w:val="28"/>
                <w:szCs w:val="32"/>
              </w:rPr>
            </w:pPr>
            <w:r w:rsidRPr="00C423D9">
              <w:rPr>
                <w:rFonts w:ascii="Arial" w:hAnsi="Arial"/>
                <w:b/>
                <w:sz w:val="28"/>
                <w:szCs w:val="32"/>
              </w:rPr>
              <w:t xml:space="preserve">Class </w:t>
            </w:r>
            <w:r w:rsidR="00394A84">
              <w:rPr>
                <w:rFonts w:ascii="Arial" w:hAnsi="Arial"/>
                <w:b/>
                <w:sz w:val="28"/>
                <w:szCs w:val="32"/>
              </w:rPr>
              <w:t>4</w:t>
            </w:r>
          </w:p>
          <w:p w14:paraId="48AD53D8" w14:textId="1A260EEB" w:rsidR="00DD0743" w:rsidRDefault="00914793" w:rsidP="007B2808">
            <w:pPr>
              <w:jc w:val="both"/>
              <w:rPr>
                <w:rFonts w:ascii="Arial" w:hAnsi="Arial"/>
                <w:bCs/>
                <w:sz w:val="28"/>
                <w:szCs w:val="32"/>
              </w:rPr>
            </w:pPr>
            <w:r w:rsidRPr="00C423D9">
              <w:rPr>
                <w:rFonts w:ascii="Arial" w:hAnsi="Arial"/>
                <w:bCs/>
                <w:sz w:val="28"/>
                <w:szCs w:val="32"/>
              </w:rPr>
              <w:t>Kindly sponsored by</w:t>
            </w:r>
            <w:r>
              <w:rPr>
                <w:rFonts w:ascii="Arial" w:hAnsi="Arial"/>
                <w:bCs/>
                <w:sz w:val="28"/>
                <w:szCs w:val="32"/>
              </w:rPr>
              <w:t xml:space="preserve"> </w:t>
            </w:r>
            <w:r w:rsidR="00DA615B">
              <w:rPr>
                <w:rFonts w:ascii="Arial" w:hAnsi="Arial"/>
                <w:bCs/>
                <w:sz w:val="28"/>
                <w:szCs w:val="32"/>
              </w:rPr>
              <w:t>Alptitude Chalets</w:t>
            </w:r>
          </w:p>
          <w:p w14:paraId="74D41D0D" w14:textId="13200CED" w:rsidR="007B2808" w:rsidRPr="00C423D9" w:rsidRDefault="007B2808" w:rsidP="007B2808">
            <w:pPr>
              <w:jc w:val="both"/>
              <w:rPr>
                <w:rFonts w:ascii="Arial" w:hAnsi="Arial"/>
                <w:bCs/>
                <w:sz w:val="28"/>
                <w:szCs w:val="32"/>
              </w:rPr>
            </w:pPr>
          </w:p>
        </w:tc>
        <w:tc>
          <w:tcPr>
            <w:tcW w:w="1493" w:type="dxa"/>
          </w:tcPr>
          <w:p w14:paraId="086B75C9" w14:textId="0BFFA74D" w:rsidR="00157E75" w:rsidRPr="00C423D9" w:rsidRDefault="001C5892" w:rsidP="001C5892">
            <w:pPr>
              <w:jc w:val="both"/>
              <w:rPr>
                <w:rFonts w:ascii="Arial" w:hAnsi="Arial"/>
                <w:b/>
                <w:sz w:val="28"/>
                <w:szCs w:val="32"/>
              </w:rPr>
            </w:pPr>
            <w:r w:rsidRPr="00C423D9">
              <w:rPr>
                <w:rFonts w:ascii="Arial" w:hAnsi="Arial"/>
                <w:b/>
                <w:sz w:val="28"/>
                <w:szCs w:val="32"/>
              </w:rPr>
              <w:t>70cm</w:t>
            </w:r>
          </w:p>
        </w:tc>
        <w:tc>
          <w:tcPr>
            <w:tcW w:w="919" w:type="dxa"/>
          </w:tcPr>
          <w:p w14:paraId="1D924F74" w14:textId="165806BD" w:rsidR="00157E75" w:rsidRPr="00C423D9" w:rsidRDefault="001C5892" w:rsidP="001C5892">
            <w:pPr>
              <w:jc w:val="both"/>
              <w:rPr>
                <w:rFonts w:ascii="Arial" w:hAnsi="Arial"/>
                <w:b/>
                <w:sz w:val="28"/>
                <w:szCs w:val="32"/>
              </w:rPr>
            </w:pPr>
            <w:r w:rsidRPr="00C423D9">
              <w:rPr>
                <w:rFonts w:ascii="Arial" w:hAnsi="Arial"/>
                <w:b/>
                <w:sz w:val="28"/>
                <w:szCs w:val="32"/>
              </w:rPr>
              <w:t>£</w:t>
            </w:r>
            <w:r w:rsidR="00394A84">
              <w:rPr>
                <w:rFonts w:ascii="Arial" w:hAnsi="Arial"/>
                <w:b/>
                <w:sz w:val="28"/>
                <w:szCs w:val="32"/>
              </w:rPr>
              <w:t>22</w:t>
            </w:r>
          </w:p>
        </w:tc>
      </w:tr>
      <w:tr w:rsidR="00157E75" w14:paraId="6CE468A1" w14:textId="77777777" w:rsidTr="00394A84">
        <w:tc>
          <w:tcPr>
            <w:tcW w:w="7220" w:type="dxa"/>
          </w:tcPr>
          <w:p w14:paraId="03DBD446" w14:textId="1C2F02A3" w:rsidR="00E87086" w:rsidRPr="00C423D9" w:rsidRDefault="001C5892" w:rsidP="001C5892">
            <w:pPr>
              <w:jc w:val="both"/>
              <w:rPr>
                <w:rFonts w:ascii="Arial" w:hAnsi="Arial"/>
                <w:b/>
                <w:sz w:val="28"/>
                <w:szCs w:val="32"/>
              </w:rPr>
            </w:pPr>
            <w:r w:rsidRPr="00C423D9">
              <w:rPr>
                <w:rFonts w:ascii="Arial" w:hAnsi="Arial"/>
                <w:b/>
                <w:sz w:val="28"/>
                <w:szCs w:val="32"/>
              </w:rPr>
              <w:t xml:space="preserve">Class </w:t>
            </w:r>
            <w:r w:rsidR="00394A84">
              <w:rPr>
                <w:rFonts w:ascii="Arial" w:hAnsi="Arial"/>
                <w:b/>
                <w:sz w:val="28"/>
                <w:szCs w:val="32"/>
              </w:rPr>
              <w:t>5</w:t>
            </w:r>
          </w:p>
          <w:p w14:paraId="413A83AF" w14:textId="3739C12D" w:rsidR="00157E75" w:rsidRPr="00C423D9" w:rsidRDefault="001C5892" w:rsidP="001C5892">
            <w:pPr>
              <w:jc w:val="both"/>
              <w:rPr>
                <w:rFonts w:ascii="Arial" w:hAnsi="Arial"/>
                <w:bCs/>
                <w:sz w:val="28"/>
                <w:szCs w:val="32"/>
              </w:rPr>
            </w:pPr>
            <w:r w:rsidRPr="00C423D9">
              <w:rPr>
                <w:rFonts w:ascii="Arial" w:hAnsi="Arial"/>
                <w:bCs/>
                <w:sz w:val="28"/>
                <w:szCs w:val="32"/>
              </w:rPr>
              <w:t>Kindly sponsored by</w:t>
            </w:r>
            <w:r w:rsidR="00E87086" w:rsidRPr="00C423D9">
              <w:rPr>
                <w:rFonts w:ascii="Arial" w:hAnsi="Arial"/>
                <w:bCs/>
                <w:sz w:val="28"/>
                <w:szCs w:val="32"/>
              </w:rPr>
              <w:t xml:space="preserve"> </w:t>
            </w:r>
            <w:r w:rsidR="00AC1F10">
              <w:rPr>
                <w:rFonts w:ascii="Arial" w:hAnsi="Arial"/>
                <w:bCs/>
                <w:sz w:val="28"/>
                <w:szCs w:val="32"/>
              </w:rPr>
              <w:t>The Palmer Arms, Dorney</w:t>
            </w:r>
          </w:p>
          <w:p w14:paraId="1943887F" w14:textId="41FF22EC" w:rsidR="00CD6B10" w:rsidRPr="00E03AAC" w:rsidRDefault="00CD6B10" w:rsidP="001C5892">
            <w:pPr>
              <w:jc w:val="both"/>
              <w:rPr>
                <w:rFonts w:ascii="Arial" w:hAnsi="Arial"/>
                <w:bCs/>
                <w:sz w:val="28"/>
                <w:szCs w:val="32"/>
              </w:rPr>
            </w:pPr>
          </w:p>
        </w:tc>
        <w:tc>
          <w:tcPr>
            <w:tcW w:w="1493" w:type="dxa"/>
          </w:tcPr>
          <w:p w14:paraId="4ED82A21" w14:textId="3A86D981" w:rsidR="00157E75" w:rsidRPr="00C423D9" w:rsidRDefault="001C5892" w:rsidP="001C5892">
            <w:pPr>
              <w:jc w:val="both"/>
              <w:rPr>
                <w:rFonts w:ascii="Arial" w:hAnsi="Arial"/>
                <w:b/>
                <w:sz w:val="28"/>
                <w:szCs w:val="32"/>
              </w:rPr>
            </w:pPr>
            <w:r w:rsidRPr="00C423D9">
              <w:rPr>
                <w:rFonts w:ascii="Arial" w:hAnsi="Arial"/>
                <w:b/>
                <w:sz w:val="28"/>
                <w:szCs w:val="32"/>
              </w:rPr>
              <w:t>80cm</w:t>
            </w:r>
          </w:p>
        </w:tc>
        <w:tc>
          <w:tcPr>
            <w:tcW w:w="919" w:type="dxa"/>
          </w:tcPr>
          <w:p w14:paraId="41F0EB77" w14:textId="0C016C6D" w:rsidR="00394A84" w:rsidRPr="00C423D9" w:rsidRDefault="00394A84" w:rsidP="00394A84">
            <w:pPr>
              <w:jc w:val="both"/>
              <w:rPr>
                <w:rFonts w:ascii="Arial" w:hAnsi="Arial"/>
                <w:b/>
                <w:sz w:val="28"/>
                <w:szCs w:val="32"/>
              </w:rPr>
            </w:pPr>
            <w:r>
              <w:rPr>
                <w:rFonts w:ascii="Arial" w:hAnsi="Arial"/>
                <w:b/>
                <w:sz w:val="28"/>
                <w:szCs w:val="32"/>
              </w:rPr>
              <w:t>£22</w:t>
            </w:r>
          </w:p>
          <w:p w14:paraId="55D52474" w14:textId="43A05447" w:rsidR="001C5892" w:rsidRPr="00C423D9" w:rsidRDefault="001C5892" w:rsidP="001C5892">
            <w:pPr>
              <w:jc w:val="both"/>
              <w:rPr>
                <w:rFonts w:ascii="Arial" w:hAnsi="Arial"/>
                <w:b/>
                <w:sz w:val="28"/>
                <w:szCs w:val="32"/>
              </w:rPr>
            </w:pPr>
          </w:p>
        </w:tc>
      </w:tr>
      <w:tr w:rsidR="00157E75" w14:paraId="5AC2C9E8" w14:textId="77777777" w:rsidTr="00394A84">
        <w:tc>
          <w:tcPr>
            <w:tcW w:w="7220" w:type="dxa"/>
          </w:tcPr>
          <w:p w14:paraId="692B8EAC" w14:textId="04B5340C" w:rsidR="001C5892" w:rsidRPr="00394A84" w:rsidRDefault="001C5892" w:rsidP="001C5892">
            <w:pPr>
              <w:jc w:val="both"/>
              <w:rPr>
                <w:rFonts w:ascii="Arial" w:hAnsi="Arial"/>
                <w:b/>
                <w:sz w:val="28"/>
                <w:szCs w:val="32"/>
              </w:rPr>
            </w:pPr>
            <w:r w:rsidRPr="00C423D9">
              <w:rPr>
                <w:rFonts w:ascii="Arial" w:hAnsi="Arial"/>
                <w:b/>
                <w:sz w:val="28"/>
                <w:szCs w:val="32"/>
              </w:rPr>
              <w:t xml:space="preserve">Class </w:t>
            </w:r>
            <w:r w:rsidR="00394A84">
              <w:rPr>
                <w:rFonts w:ascii="Arial" w:hAnsi="Arial"/>
                <w:b/>
                <w:sz w:val="28"/>
                <w:szCs w:val="32"/>
              </w:rPr>
              <w:t>6</w:t>
            </w:r>
          </w:p>
          <w:p w14:paraId="5B772795" w14:textId="7020F9A6" w:rsidR="00157E75" w:rsidRPr="00C423D9" w:rsidRDefault="001C5892" w:rsidP="001C5892">
            <w:pPr>
              <w:jc w:val="both"/>
              <w:rPr>
                <w:rFonts w:ascii="Arial" w:hAnsi="Arial"/>
                <w:bCs/>
                <w:sz w:val="28"/>
                <w:szCs w:val="32"/>
              </w:rPr>
            </w:pPr>
            <w:r w:rsidRPr="00C423D9">
              <w:rPr>
                <w:rFonts w:ascii="Arial" w:hAnsi="Arial"/>
                <w:bCs/>
                <w:sz w:val="28"/>
                <w:szCs w:val="32"/>
              </w:rPr>
              <w:t>Kindly sponsored by</w:t>
            </w:r>
            <w:r w:rsidR="00E87086" w:rsidRPr="00C423D9">
              <w:rPr>
                <w:rFonts w:ascii="Arial" w:hAnsi="Arial"/>
                <w:bCs/>
                <w:sz w:val="28"/>
                <w:szCs w:val="32"/>
              </w:rPr>
              <w:t xml:space="preserve"> </w:t>
            </w:r>
            <w:r w:rsidR="00AC1F10">
              <w:rPr>
                <w:rFonts w:ascii="Arial" w:hAnsi="Arial"/>
                <w:bCs/>
                <w:sz w:val="28"/>
                <w:szCs w:val="32"/>
              </w:rPr>
              <w:t>Red Horse Products</w:t>
            </w:r>
          </w:p>
          <w:p w14:paraId="118ED74F" w14:textId="5CD1109C" w:rsidR="00E87086" w:rsidRPr="00C423D9" w:rsidRDefault="00E87086" w:rsidP="001C5892">
            <w:pPr>
              <w:jc w:val="both"/>
              <w:rPr>
                <w:rFonts w:ascii="Arial" w:hAnsi="Arial"/>
                <w:b/>
                <w:sz w:val="28"/>
                <w:szCs w:val="32"/>
              </w:rPr>
            </w:pPr>
          </w:p>
        </w:tc>
        <w:tc>
          <w:tcPr>
            <w:tcW w:w="1493" w:type="dxa"/>
          </w:tcPr>
          <w:p w14:paraId="2FE6BE0D" w14:textId="14549466" w:rsidR="00157E75" w:rsidRPr="00C423D9" w:rsidRDefault="001C5892" w:rsidP="001C5892">
            <w:pPr>
              <w:jc w:val="both"/>
              <w:rPr>
                <w:rFonts w:ascii="Arial" w:hAnsi="Arial"/>
                <w:b/>
                <w:sz w:val="28"/>
                <w:szCs w:val="32"/>
              </w:rPr>
            </w:pPr>
            <w:r w:rsidRPr="00C423D9">
              <w:rPr>
                <w:rFonts w:ascii="Arial" w:hAnsi="Arial"/>
                <w:b/>
                <w:sz w:val="28"/>
                <w:szCs w:val="32"/>
              </w:rPr>
              <w:t>90cm</w:t>
            </w:r>
          </w:p>
        </w:tc>
        <w:tc>
          <w:tcPr>
            <w:tcW w:w="919" w:type="dxa"/>
          </w:tcPr>
          <w:p w14:paraId="4215D615" w14:textId="46816F27" w:rsidR="001C5892" w:rsidRPr="00C423D9" w:rsidRDefault="00394A84" w:rsidP="001C5892">
            <w:pPr>
              <w:jc w:val="both"/>
              <w:rPr>
                <w:rFonts w:ascii="Arial" w:hAnsi="Arial"/>
                <w:b/>
                <w:sz w:val="28"/>
                <w:szCs w:val="32"/>
              </w:rPr>
            </w:pPr>
            <w:r>
              <w:rPr>
                <w:rFonts w:ascii="Arial" w:hAnsi="Arial"/>
                <w:b/>
                <w:sz w:val="28"/>
                <w:szCs w:val="32"/>
              </w:rPr>
              <w:t>£22</w:t>
            </w:r>
          </w:p>
        </w:tc>
      </w:tr>
      <w:tr w:rsidR="00E93131" w14:paraId="6A58A408" w14:textId="77777777" w:rsidTr="00394A84">
        <w:tc>
          <w:tcPr>
            <w:tcW w:w="7220" w:type="dxa"/>
          </w:tcPr>
          <w:p w14:paraId="5C8B7E99" w14:textId="77777777" w:rsidR="00E93131" w:rsidRDefault="00E93131" w:rsidP="001C5892">
            <w:pPr>
              <w:jc w:val="both"/>
              <w:rPr>
                <w:rFonts w:ascii="Arial" w:hAnsi="Arial"/>
                <w:b/>
                <w:sz w:val="28"/>
                <w:szCs w:val="32"/>
              </w:rPr>
            </w:pPr>
            <w:r>
              <w:rPr>
                <w:rFonts w:ascii="Arial" w:hAnsi="Arial"/>
                <w:b/>
                <w:sz w:val="28"/>
                <w:szCs w:val="32"/>
              </w:rPr>
              <w:t>Class 7</w:t>
            </w:r>
          </w:p>
          <w:p w14:paraId="6D1140C2" w14:textId="77777777" w:rsidR="00E93131" w:rsidRDefault="00E93131" w:rsidP="001C5892">
            <w:pPr>
              <w:jc w:val="both"/>
              <w:rPr>
                <w:rFonts w:ascii="Arial" w:hAnsi="Arial"/>
                <w:bCs/>
                <w:sz w:val="28"/>
                <w:szCs w:val="32"/>
              </w:rPr>
            </w:pPr>
            <w:r w:rsidRPr="00C423D9">
              <w:rPr>
                <w:rFonts w:ascii="Arial" w:hAnsi="Arial"/>
                <w:bCs/>
                <w:sz w:val="28"/>
                <w:szCs w:val="32"/>
              </w:rPr>
              <w:t>Kindly sponsored by</w:t>
            </w:r>
            <w:r w:rsidR="000C1743">
              <w:rPr>
                <w:rFonts w:ascii="Arial" w:hAnsi="Arial"/>
                <w:bCs/>
                <w:sz w:val="28"/>
                <w:szCs w:val="32"/>
              </w:rPr>
              <w:t xml:space="preserve"> Woodland Hunt Pony Club</w:t>
            </w:r>
          </w:p>
          <w:p w14:paraId="4CC35197" w14:textId="176A53D5" w:rsidR="000C1743" w:rsidRPr="00C423D9" w:rsidRDefault="000C1743" w:rsidP="001C5892">
            <w:pPr>
              <w:jc w:val="both"/>
              <w:rPr>
                <w:rFonts w:ascii="Arial" w:hAnsi="Arial"/>
                <w:b/>
                <w:sz w:val="28"/>
                <w:szCs w:val="32"/>
              </w:rPr>
            </w:pPr>
          </w:p>
        </w:tc>
        <w:tc>
          <w:tcPr>
            <w:tcW w:w="1493" w:type="dxa"/>
          </w:tcPr>
          <w:p w14:paraId="7C1DE777" w14:textId="6AAD4C7D" w:rsidR="00E93131" w:rsidRPr="00C423D9" w:rsidRDefault="00E93131" w:rsidP="001C5892">
            <w:pPr>
              <w:jc w:val="both"/>
              <w:rPr>
                <w:rFonts w:ascii="Arial" w:hAnsi="Arial"/>
                <w:b/>
                <w:sz w:val="28"/>
                <w:szCs w:val="32"/>
              </w:rPr>
            </w:pPr>
            <w:r>
              <w:rPr>
                <w:rFonts w:ascii="Arial" w:hAnsi="Arial"/>
                <w:b/>
                <w:sz w:val="28"/>
                <w:szCs w:val="32"/>
              </w:rPr>
              <w:t>100cm</w:t>
            </w:r>
          </w:p>
        </w:tc>
        <w:tc>
          <w:tcPr>
            <w:tcW w:w="919" w:type="dxa"/>
          </w:tcPr>
          <w:p w14:paraId="2245C9BA" w14:textId="7C45D19F" w:rsidR="00E93131" w:rsidRDefault="00E93131" w:rsidP="001C5892">
            <w:pPr>
              <w:jc w:val="both"/>
              <w:rPr>
                <w:rFonts w:ascii="Arial" w:hAnsi="Arial"/>
                <w:b/>
                <w:sz w:val="28"/>
                <w:szCs w:val="32"/>
              </w:rPr>
            </w:pPr>
            <w:r>
              <w:rPr>
                <w:rFonts w:ascii="Arial" w:hAnsi="Arial"/>
                <w:b/>
                <w:sz w:val="28"/>
                <w:szCs w:val="32"/>
              </w:rPr>
              <w:t>£22</w:t>
            </w:r>
          </w:p>
        </w:tc>
      </w:tr>
    </w:tbl>
    <w:p w14:paraId="009B7EB0" w14:textId="77777777" w:rsidR="00CD6B10" w:rsidRDefault="00CD6B10" w:rsidP="008D7A63">
      <w:pPr>
        <w:rPr>
          <w:rFonts w:asciiTheme="minorHAnsi" w:hAnsiTheme="minorHAnsi"/>
          <w:b/>
          <w:sz w:val="32"/>
          <w:szCs w:val="32"/>
        </w:rPr>
      </w:pPr>
    </w:p>
    <w:p w14:paraId="3A1BA5CF" w14:textId="47B53A4F" w:rsidR="0076352D" w:rsidRDefault="0076352D" w:rsidP="00BD4A2F">
      <w:pPr>
        <w:jc w:val="center"/>
        <w:rPr>
          <w:rFonts w:ascii="Arial" w:hAnsi="Arial"/>
          <w:b/>
          <w:color w:val="00B050"/>
          <w:sz w:val="44"/>
          <w:szCs w:val="32"/>
        </w:rPr>
      </w:pPr>
      <w:r>
        <w:rPr>
          <w:rFonts w:ascii="Arial" w:hAnsi="Arial"/>
          <w:b/>
          <w:color w:val="00B050"/>
          <w:sz w:val="44"/>
          <w:szCs w:val="32"/>
        </w:rPr>
        <w:tab/>
      </w:r>
      <w:r>
        <w:rPr>
          <w:rFonts w:ascii="Arial" w:hAnsi="Arial"/>
          <w:b/>
          <w:color w:val="00B050"/>
          <w:sz w:val="44"/>
          <w:szCs w:val="32"/>
        </w:rPr>
        <w:tab/>
      </w:r>
      <w:r>
        <w:rPr>
          <w:rFonts w:ascii="Arial" w:hAnsi="Arial"/>
          <w:b/>
          <w:color w:val="00B050"/>
          <w:sz w:val="44"/>
          <w:szCs w:val="32"/>
        </w:rPr>
        <w:tab/>
      </w:r>
    </w:p>
    <w:p w14:paraId="5193627E" w14:textId="77777777" w:rsidR="0076352D" w:rsidRDefault="0076352D" w:rsidP="00BD4A2F">
      <w:pPr>
        <w:jc w:val="center"/>
        <w:rPr>
          <w:rFonts w:ascii="Arial" w:hAnsi="Arial"/>
          <w:b/>
          <w:color w:val="00B050"/>
          <w:sz w:val="44"/>
          <w:szCs w:val="32"/>
        </w:rPr>
      </w:pPr>
    </w:p>
    <w:p w14:paraId="39A517A1" w14:textId="13DA78F5" w:rsidR="00A54AB5" w:rsidRDefault="0076352D" w:rsidP="00BD4A2F">
      <w:pPr>
        <w:jc w:val="center"/>
        <w:rPr>
          <w:rFonts w:ascii="Arial" w:hAnsi="Arial"/>
          <w:b/>
          <w:color w:val="00B050"/>
          <w:sz w:val="44"/>
          <w:szCs w:val="32"/>
        </w:rPr>
      </w:pPr>
      <w:r>
        <w:rPr>
          <w:rFonts w:ascii="Arial" w:hAnsi="Arial"/>
          <w:b/>
          <w:noProof/>
          <w:color w:val="00B050"/>
          <w:sz w:val="44"/>
          <w:szCs w:val="32"/>
        </w:rPr>
        <w:drawing>
          <wp:inline distT="0" distB="0" distL="0" distR="0" wp14:anchorId="3F5F1523" wp14:editId="3CF778BF">
            <wp:extent cx="2696832" cy="570917"/>
            <wp:effectExtent l="0" t="0" r="0" b="635"/>
            <wp:docPr id="454975986"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75986" name="Picture 5"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0922" cy="576017"/>
                    </a:xfrm>
                    <a:prstGeom prst="rect">
                      <a:avLst/>
                    </a:prstGeom>
                  </pic:spPr>
                </pic:pic>
              </a:graphicData>
            </a:graphic>
          </wp:inline>
        </w:drawing>
      </w:r>
      <w:r>
        <w:rPr>
          <w:rFonts w:ascii="Arial" w:hAnsi="Arial"/>
          <w:b/>
          <w:color w:val="00B050"/>
          <w:sz w:val="44"/>
          <w:szCs w:val="32"/>
        </w:rPr>
        <w:tab/>
      </w:r>
      <w:r>
        <w:rPr>
          <w:rFonts w:ascii="Arial" w:hAnsi="Arial"/>
          <w:b/>
          <w:color w:val="00B050"/>
          <w:sz w:val="44"/>
          <w:szCs w:val="32"/>
        </w:rPr>
        <w:tab/>
      </w:r>
      <w:r>
        <w:rPr>
          <w:rFonts w:ascii="Arial" w:hAnsi="Arial"/>
          <w:b/>
          <w:noProof/>
          <w:color w:val="00B050"/>
          <w:sz w:val="44"/>
          <w:szCs w:val="32"/>
        </w:rPr>
        <w:drawing>
          <wp:inline distT="0" distB="0" distL="0" distR="0" wp14:anchorId="3C271CC6" wp14:editId="7F70A159">
            <wp:extent cx="2256155" cy="686797"/>
            <wp:effectExtent l="0" t="0" r="4445" b="0"/>
            <wp:docPr id="13681429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295" name="Picture 4"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9273" cy="709055"/>
                    </a:xfrm>
                    <a:prstGeom prst="rect">
                      <a:avLst/>
                    </a:prstGeom>
                  </pic:spPr>
                </pic:pic>
              </a:graphicData>
            </a:graphic>
          </wp:inline>
        </w:drawing>
      </w:r>
    </w:p>
    <w:p w14:paraId="37712967" w14:textId="77777777" w:rsidR="000C1743" w:rsidRDefault="000C1743" w:rsidP="000C1743">
      <w:pPr>
        <w:rPr>
          <w:rFonts w:ascii="Arial" w:hAnsi="Arial"/>
          <w:b/>
          <w:color w:val="00B050"/>
          <w:sz w:val="44"/>
          <w:szCs w:val="32"/>
        </w:rPr>
      </w:pPr>
    </w:p>
    <w:p w14:paraId="1EB44E77" w14:textId="0C3F1230" w:rsidR="000C1743" w:rsidRDefault="000C1743" w:rsidP="000C1743">
      <w:pPr>
        <w:jc w:val="center"/>
        <w:rPr>
          <w:rFonts w:ascii="Arial" w:hAnsi="Arial"/>
          <w:b/>
          <w:color w:val="00B050"/>
          <w:sz w:val="44"/>
          <w:szCs w:val="32"/>
        </w:rPr>
      </w:pPr>
      <w:r>
        <w:rPr>
          <w:rFonts w:ascii="Arial" w:hAnsi="Arial"/>
          <w:b/>
          <w:noProof/>
          <w:color w:val="00B050"/>
          <w:sz w:val="44"/>
          <w:szCs w:val="32"/>
        </w:rPr>
        <w:drawing>
          <wp:inline distT="0" distB="0" distL="0" distR="0" wp14:anchorId="43EEFF55" wp14:editId="13A53D21">
            <wp:extent cx="1643368" cy="1101436"/>
            <wp:effectExtent l="0" t="0" r="0" b="3810"/>
            <wp:docPr id="2112214058"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14058" name="Picture 2" descr="A logo for a schoo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0624" cy="1126406"/>
                    </a:xfrm>
                    <a:prstGeom prst="rect">
                      <a:avLst/>
                    </a:prstGeom>
                  </pic:spPr>
                </pic:pic>
              </a:graphicData>
            </a:graphic>
          </wp:inline>
        </w:drawing>
      </w:r>
      <w:r>
        <w:rPr>
          <w:rFonts w:ascii="Arial" w:hAnsi="Arial"/>
          <w:b/>
          <w:color w:val="00B050"/>
          <w:sz w:val="44"/>
          <w:szCs w:val="32"/>
        </w:rPr>
        <w:tab/>
      </w:r>
      <w:r>
        <w:rPr>
          <w:rFonts w:ascii="Arial" w:hAnsi="Arial"/>
          <w:b/>
          <w:color w:val="00B050"/>
          <w:sz w:val="44"/>
          <w:szCs w:val="32"/>
        </w:rPr>
        <w:tab/>
      </w:r>
      <w:r>
        <w:rPr>
          <w:rFonts w:ascii="Arial" w:hAnsi="Arial"/>
          <w:b/>
          <w:noProof/>
          <w:color w:val="00B050"/>
          <w:sz w:val="44"/>
          <w:szCs w:val="32"/>
        </w:rPr>
        <w:drawing>
          <wp:inline distT="0" distB="0" distL="0" distR="0" wp14:anchorId="6AA9858A" wp14:editId="4FE536B4">
            <wp:extent cx="2424206" cy="749300"/>
            <wp:effectExtent l="0" t="0" r="1905" b="0"/>
            <wp:docPr id="793348945"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48945" name="Picture 3" descr="A blue background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28232" cy="750544"/>
                    </a:xfrm>
                    <a:prstGeom prst="rect">
                      <a:avLst/>
                    </a:prstGeom>
                  </pic:spPr>
                </pic:pic>
              </a:graphicData>
            </a:graphic>
          </wp:inline>
        </w:drawing>
      </w:r>
    </w:p>
    <w:p w14:paraId="58755032" w14:textId="29B1A283" w:rsidR="0038018D" w:rsidRPr="00BD4A2F" w:rsidRDefault="00843684" w:rsidP="000C1743">
      <w:pPr>
        <w:jc w:val="center"/>
        <w:rPr>
          <w:rFonts w:ascii="Arial" w:hAnsi="Arial"/>
          <w:b/>
          <w:color w:val="00B050"/>
          <w:sz w:val="44"/>
          <w:szCs w:val="32"/>
        </w:rPr>
      </w:pPr>
      <w:r w:rsidRPr="006314C1">
        <w:rPr>
          <w:rFonts w:ascii="Arial" w:hAnsi="Arial"/>
          <w:b/>
          <w:color w:val="00B050"/>
          <w:sz w:val="44"/>
          <w:szCs w:val="32"/>
        </w:rPr>
        <w:lastRenderedPageBreak/>
        <w:t>CONDITIONS OF ENTRY</w:t>
      </w:r>
    </w:p>
    <w:p w14:paraId="7ABDB333" w14:textId="011CFF1C" w:rsidR="001767C3" w:rsidRPr="00EA548C" w:rsidRDefault="001767C3" w:rsidP="0038018D">
      <w:pPr>
        <w:pStyle w:val="NoSpacing"/>
        <w:tabs>
          <w:tab w:val="left" w:pos="426"/>
        </w:tabs>
        <w:jc w:val="center"/>
        <w:rPr>
          <w:rFonts w:asciiTheme="minorHAnsi" w:hAnsiTheme="minorHAnsi"/>
          <w:sz w:val="18"/>
          <w:szCs w:val="18"/>
        </w:rPr>
      </w:pPr>
    </w:p>
    <w:p w14:paraId="0DB940A8" w14:textId="39458513" w:rsidR="00FC0ABA" w:rsidRPr="00D2690E" w:rsidRDefault="00FC0ABA">
      <w:pPr>
        <w:rPr>
          <w:rFonts w:ascii="Arial" w:hAnsi="Arial" w:cs="Arial"/>
          <w:b/>
          <w:bCs/>
        </w:rPr>
      </w:pPr>
      <w:r w:rsidRPr="00D2690E">
        <w:rPr>
          <w:rFonts w:ascii="Arial" w:hAnsi="Arial" w:cs="Arial"/>
          <w:b/>
          <w:bCs/>
        </w:rPr>
        <w:t xml:space="preserve">RULES </w:t>
      </w:r>
    </w:p>
    <w:p w14:paraId="234F1D4B"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The organisers reserve the right to refuse any entry without giving a reason. </w:t>
      </w:r>
    </w:p>
    <w:p w14:paraId="1B49FF5C" w14:textId="1F5458F8" w:rsidR="008D7A63" w:rsidRDefault="00FC0ABA" w:rsidP="008D7A63">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The competi</w:t>
      </w:r>
      <w:r w:rsidR="002978BE" w:rsidRPr="0076352D">
        <w:rPr>
          <w:rFonts w:ascii="Arial" w:hAnsi="Arial" w:cs="Arial"/>
          <w:sz w:val="20"/>
          <w:szCs w:val="20"/>
        </w:rPr>
        <w:t>ti</w:t>
      </w:r>
      <w:r w:rsidRPr="0076352D">
        <w:rPr>
          <w:rFonts w:ascii="Arial" w:hAnsi="Arial" w:cs="Arial"/>
          <w:sz w:val="20"/>
          <w:szCs w:val="20"/>
        </w:rPr>
        <w:t>on is being run under Pony Club Show Jumping Rules 202</w:t>
      </w:r>
      <w:r w:rsidR="00DA615B">
        <w:rPr>
          <w:rFonts w:ascii="Arial" w:hAnsi="Arial" w:cs="Arial"/>
          <w:sz w:val="20"/>
          <w:szCs w:val="20"/>
        </w:rPr>
        <w:t>5</w:t>
      </w:r>
      <w:r w:rsidRPr="0076352D">
        <w:rPr>
          <w:rFonts w:ascii="Arial" w:hAnsi="Arial" w:cs="Arial"/>
          <w:sz w:val="20"/>
          <w:szCs w:val="20"/>
        </w:rPr>
        <w:t xml:space="preserve">. </w:t>
      </w:r>
    </w:p>
    <w:p w14:paraId="04EAF049" w14:textId="376655A7" w:rsidR="00CC1096" w:rsidRPr="005550FC" w:rsidRDefault="00CC1096" w:rsidP="00CC1096">
      <w:pPr>
        <w:numPr>
          <w:ilvl w:val="0"/>
          <w:numId w:val="10"/>
        </w:numPr>
        <w:spacing w:before="100" w:beforeAutospacing="1" w:after="100" w:afterAutospacing="1"/>
        <w:rPr>
          <w:rFonts w:ascii="Arial" w:hAnsi="Arial" w:cs="Arial"/>
          <w:b/>
          <w:bCs/>
          <w:sz w:val="20"/>
          <w:szCs w:val="20"/>
        </w:rPr>
      </w:pPr>
      <w:r w:rsidRPr="005550FC">
        <w:rPr>
          <w:rFonts w:ascii="Arial" w:hAnsi="Arial" w:cs="Arial"/>
          <w:b/>
          <w:bCs/>
          <w:color w:val="555555"/>
          <w:sz w:val="20"/>
          <w:szCs w:val="20"/>
          <w:shd w:val="clear" w:color="auto" w:fill="FFFFFF"/>
        </w:rPr>
        <w:t>No Refunds after the closing date for whatever reason. Before this date full refunds to be given.</w:t>
      </w:r>
    </w:p>
    <w:p w14:paraId="50376786" w14:textId="6A73B0B3" w:rsidR="008D7A63" w:rsidRPr="008D7A63" w:rsidRDefault="00394A84" w:rsidP="008D7A63">
      <w:pPr>
        <w:numPr>
          <w:ilvl w:val="0"/>
          <w:numId w:val="10"/>
        </w:numPr>
        <w:spacing w:before="100" w:beforeAutospacing="1" w:after="100" w:afterAutospacing="1"/>
        <w:rPr>
          <w:rFonts w:ascii="Arial" w:hAnsi="Arial" w:cs="Arial"/>
          <w:sz w:val="20"/>
          <w:szCs w:val="20"/>
        </w:rPr>
      </w:pPr>
      <w:r w:rsidRPr="008D7A63">
        <w:rPr>
          <w:rFonts w:ascii="Arial" w:hAnsi="Arial" w:cs="Arial"/>
          <w:sz w:val="20"/>
          <w:szCs w:val="20"/>
        </w:rPr>
        <w:t xml:space="preserve">All competitors must be suitably dressed in correct riding attire. Hats must be </w:t>
      </w:r>
      <w:r w:rsidR="008D7A63" w:rsidRPr="008D7A63">
        <w:rPr>
          <w:rFonts w:ascii="ArialMT" w:hAnsi="ArialMT"/>
          <w:sz w:val="20"/>
          <w:szCs w:val="20"/>
        </w:rPr>
        <w:t xml:space="preserve">PAS 015: 2011* with BSI Kitemark, VG1 with BSI Kitemark, Snell E2016* </w:t>
      </w:r>
      <w:r w:rsidR="008D7A63" w:rsidRPr="008D7A63">
        <w:rPr>
          <w:rFonts w:ascii="Arial" w:hAnsi="Arial" w:cs="Arial"/>
          <w:b/>
          <w:bCs/>
          <w:sz w:val="20"/>
          <w:szCs w:val="20"/>
        </w:rPr>
        <w:t xml:space="preserve">onwards </w:t>
      </w:r>
      <w:r w:rsidR="008D7A63" w:rsidRPr="008D7A63">
        <w:rPr>
          <w:rFonts w:ascii="ArialMT" w:hAnsi="ArialMT"/>
          <w:sz w:val="20"/>
          <w:szCs w:val="20"/>
        </w:rPr>
        <w:t xml:space="preserve">with the official Snell label and number, ASTM-F1163 2004a </w:t>
      </w:r>
      <w:r w:rsidR="008D7A63" w:rsidRPr="008D7A63">
        <w:rPr>
          <w:rFonts w:ascii="Arial" w:hAnsi="Arial" w:cs="Arial"/>
          <w:b/>
          <w:bCs/>
          <w:sz w:val="20"/>
          <w:szCs w:val="20"/>
        </w:rPr>
        <w:t xml:space="preserve">onwards </w:t>
      </w:r>
      <w:r w:rsidR="008D7A63" w:rsidRPr="008D7A63">
        <w:rPr>
          <w:rFonts w:ascii="ArialMT" w:hAnsi="ArialMT"/>
          <w:sz w:val="20"/>
          <w:szCs w:val="20"/>
        </w:rPr>
        <w:t xml:space="preserve">with the SEI mark or AS/NZS 3838, 2006 </w:t>
      </w:r>
      <w:r w:rsidR="008D7A63" w:rsidRPr="008D7A63">
        <w:rPr>
          <w:rFonts w:ascii="Arial" w:hAnsi="Arial" w:cs="Arial"/>
          <w:b/>
          <w:bCs/>
          <w:sz w:val="20"/>
          <w:szCs w:val="20"/>
        </w:rPr>
        <w:t>onwards</w:t>
      </w:r>
      <w:r w:rsidR="008D7A63">
        <w:rPr>
          <w:rFonts w:ascii="Arial" w:hAnsi="Arial" w:cs="Arial"/>
          <w:b/>
          <w:bCs/>
          <w:sz w:val="20"/>
          <w:szCs w:val="20"/>
        </w:rPr>
        <w:t xml:space="preserve"> </w:t>
      </w:r>
      <w:r w:rsidR="008D7A63" w:rsidRPr="008D7A63">
        <w:rPr>
          <w:rFonts w:ascii="Arial" w:hAnsi="Arial" w:cs="Arial"/>
          <w:sz w:val="20"/>
          <w:szCs w:val="20"/>
        </w:rPr>
        <w:t xml:space="preserve">and chin straps must be correctly </w:t>
      </w:r>
      <w:proofErr w:type="gramStart"/>
      <w:r w:rsidR="008D7A63" w:rsidRPr="008D7A63">
        <w:rPr>
          <w:rFonts w:ascii="Arial" w:hAnsi="Arial" w:cs="Arial"/>
          <w:sz w:val="20"/>
          <w:szCs w:val="20"/>
        </w:rPr>
        <w:t>fastened at all times</w:t>
      </w:r>
      <w:proofErr w:type="gramEnd"/>
      <w:r w:rsidR="008D7A63" w:rsidRPr="008D7A63">
        <w:rPr>
          <w:rFonts w:ascii="Arial" w:hAnsi="Arial" w:cs="Arial"/>
          <w:sz w:val="20"/>
          <w:szCs w:val="20"/>
        </w:rPr>
        <w:t xml:space="preserve"> when mounted. </w:t>
      </w:r>
    </w:p>
    <w:p w14:paraId="5102BB0A" w14:textId="5161327E" w:rsidR="00394A84" w:rsidRPr="008D7A63" w:rsidRDefault="008D7A63" w:rsidP="00FC0ABA">
      <w:pPr>
        <w:numPr>
          <w:ilvl w:val="0"/>
          <w:numId w:val="10"/>
        </w:numPr>
        <w:spacing w:before="100" w:beforeAutospacing="1" w:after="100" w:afterAutospacing="1"/>
        <w:rPr>
          <w:rFonts w:ascii="Arial" w:hAnsi="Arial" w:cs="Arial"/>
          <w:b/>
          <w:bCs/>
          <w:sz w:val="20"/>
          <w:szCs w:val="20"/>
          <w:highlight w:val="yellow"/>
        </w:rPr>
      </w:pPr>
      <w:r w:rsidRPr="008D7A63">
        <w:rPr>
          <w:rFonts w:ascii="Arial" w:hAnsi="Arial" w:cs="Arial"/>
          <w:b/>
          <w:bCs/>
          <w:sz w:val="20"/>
          <w:szCs w:val="20"/>
          <w:highlight w:val="yellow"/>
        </w:rPr>
        <w:t>From 1</w:t>
      </w:r>
      <w:r w:rsidRPr="008D7A63">
        <w:rPr>
          <w:rFonts w:ascii="Arial" w:hAnsi="Arial" w:cs="Arial"/>
          <w:b/>
          <w:bCs/>
          <w:sz w:val="20"/>
          <w:szCs w:val="20"/>
          <w:highlight w:val="yellow"/>
          <w:vertAlign w:val="superscript"/>
        </w:rPr>
        <w:t>st</w:t>
      </w:r>
      <w:r w:rsidRPr="008D7A63">
        <w:rPr>
          <w:rFonts w:ascii="Arial" w:hAnsi="Arial" w:cs="Arial"/>
          <w:b/>
          <w:bCs/>
          <w:sz w:val="20"/>
          <w:szCs w:val="20"/>
          <w:highlight w:val="yellow"/>
        </w:rPr>
        <w:t xml:space="preserve"> January 202</w:t>
      </w:r>
      <w:r w:rsidR="00DA615B">
        <w:rPr>
          <w:rFonts w:ascii="Arial" w:hAnsi="Arial" w:cs="Arial"/>
          <w:b/>
          <w:bCs/>
          <w:sz w:val="20"/>
          <w:szCs w:val="20"/>
          <w:highlight w:val="yellow"/>
        </w:rPr>
        <w:t>5</w:t>
      </w:r>
      <w:r w:rsidRPr="008D7A63">
        <w:rPr>
          <w:rFonts w:ascii="Arial" w:hAnsi="Arial" w:cs="Arial"/>
          <w:b/>
          <w:bCs/>
          <w:sz w:val="20"/>
          <w:szCs w:val="20"/>
          <w:highlight w:val="yellow"/>
        </w:rPr>
        <w:t xml:space="preserve">, </w:t>
      </w:r>
      <w:r w:rsidR="00DA615B">
        <w:rPr>
          <w:rFonts w:ascii="Arial" w:hAnsi="Arial" w:cs="Arial"/>
          <w:b/>
          <w:bCs/>
          <w:sz w:val="20"/>
          <w:szCs w:val="20"/>
          <w:highlight w:val="yellow"/>
        </w:rPr>
        <w:t>SPURS may only be worn by those identified with a YELLOW hat tag</w:t>
      </w:r>
    </w:p>
    <w:p w14:paraId="47998201"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The decision of the judges and stewards in all cases is final. </w:t>
      </w:r>
    </w:p>
    <w:p w14:paraId="270673F9" w14:textId="0B87AB82"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Any objections must be made in writing and handed to the show secretary within 15 minutes of the incident happening with a deposit of £10.00. </w:t>
      </w:r>
      <w:proofErr w:type="gramStart"/>
      <w:r w:rsidRPr="0076352D">
        <w:rPr>
          <w:rFonts w:ascii="Arial" w:hAnsi="Arial" w:cs="Arial"/>
          <w:sz w:val="20"/>
          <w:szCs w:val="20"/>
        </w:rPr>
        <w:t>In the event that</w:t>
      </w:r>
      <w:proofErr w:type="gramEnd"/>
      <w:r w:rsidRPr="0076352D">
        <w:rPr>
          <w:rFonts w:ascii="Arial" w:hAnsi="Arial" w:cs="Arial"/>
          <w:sz w:val="20"/>
          <w:szCs w:val="20"/>
        </w:rPr>
        <w:t xml:space="preserve"> the objection is sustained the deposit will be refunded. </w:t>
      </w:r>
    </w:p>
    <w:p w14:paraId="390E49D2" w14:textId="5F860844"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Excessive use of the whip, including repeated slapping down the shoulder, is prohibited</w:t>
      </w:r>
      <w:r w:rsidR="00394A84" w:rsidRPr="0076352D">
        <w:rPr>
          <w:rFonts w:ascii="Arial" w:hAnsi="Arial" w:cs="Arial"/>
          <w:sz w:val="20"/>
          <w:szCs w:val="20"/>
        </w:rPr>
        <w:t>.</w:t>
      </w:r>
      <w:r w:rsidRPr="0076352D">
        <w:rPr>
          <w:rFonts w:ascii="Arial" w:hAnsi="Arial" w:cs="Arial"/>
          <w:sz w:val="20"/>
          <w:szCs w:val="20"/>
        </w:rPr>
        <w:t xml:space="preserve"> Use of the whip will be </w:t>
      </w:r>
      <w:r w:rsidR="00394A84" w:rsidRPr="0076352D">
        <w:rPr>
          <w:rFonts w:ascii="Arial" w:hAnsi="Arial" w:cs="Arial"/>
          <w:sz w:val="20"/>
          <w:szCs w:val="20"/>
        </w:rPr>
        <w:t>monitored,</w:t>
      </w:r>
      <w:r w:rsidRPr="0076352D">
        <w:rPr>
          <w:rFonts w:ascii="Arial" w:hAnsi="Arial" w:cs="Arial"/>
          <w:sz w:val="20"/>
          <w:szCs w:val="20"/>
        </w:rPr>
        <w:t xml:space="preserve"> and excessive use may result in elimination. </w:t>
      </w:r>
      <w:r w:rsidR="00394A84" w:rsidRPr="0076352D">
        <w:rPr>
          <w:rFonts w:ascii="Arial" w:hAnsi="Arial" w:cs="Arial"/>
          <w:b/>
          <w:bCs/>
          <w:sz w:val="20"/>
          <w:szCs w:val="20"/>
        </w:rPr>
        <w:t>PADDED JUMPING BATS ONLY PERMITTED</w:t>
      </w:r>
    </w:p>
    <w:p w14:paraId="09A60C44" w14:textId="4F9C06AA" w:rsidR="0041448C" w:rsidRPr="0076352D" w:rsidRDefault="00FC0ABA" w:rsidP="0041448C">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70E82335"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149B9640" w14:textId="07460E16"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All </w:t>
      </w:r>
      <w:r w:rsidR="009E4020" w:rsidRPr="0076352D">
        <w:rPr>
          <w:rFonts w:ascii="Arial" w:hAnsi="Arial" w:cs="Arial"/>
          <w:sz w:val="20"/>
          <w:szCs w:val="20"/>
        </w:rPr>
        <w:t>non-Pony</w:t>
      </w:r>
      <w:r w:rsidRPr="0076352D">
        <w:rPr>
          <w:rFonts w:ascii="Arial" w:hAnsi="Arial" w:cs="Arial"/>
          <w:sz w:val="20"/>
          <w:szCs w:val="20"/>
        </w:rPr>
        <w:t xml:space="preserve"> Club competitors are not covered by The Pony Club insurance and must have their own </w:t>
      </w:r>
      <w:r w:rsidR="009E4020" w:rsidRPr="0076352D">
        <w:rPr>
          <w:rFonts w:ascii="Arial" w:hAnsi="Arial" w:cs="Arial"/>
          <w:sz w:val="20"/>
          <w:szCs w:val="20"/>
        </w:rPr>
        <w:t>third-party</w:t>
      </w:r>
      <w:r w:rsidRPr="0076352D">
        <w:rPr>
          <w:rFonts w:ascii="Arial" w:hAnsi="Arial" w:cs="Arial"/>
          <w:sz w:val="20"/>
          <w:szCs w:val="20"/>
        </w:rPr>
        <w:t xml:space="preserve"> cover. The Woodland Hunt Branch of The Pony Club and the organisers of this event are not legally responsible for </w:t>
      </w:r>
      <w:r w:rsidR="009E4020" w:rsidRPr="0076352D">
        <w:rPr>
          <w:rFonts w:ascii="Arial" w:hAnsi="Arial" w:cs="Arial"/>
          <w:sz w:val="20"/>
          <w:szCs w:val="20"/>
        </w:rPr>
        <w:t>non-Members</w:t>
      </w:r>
      <w:r w:rsidRPr="0076352D">
        <w:rPr>
          <w:rFonts w:ascii="Arial" w:hAnsi="Arial" w:cs="Arial"/>
          <w:sz w:val="20"/>
          <w:szCs w:val="20"/>
        </w:rPr>
        <w:t xml:space="preserve"> and their insurance will not cover you. </w:t>
      </w:r>
    </w:p>
    <w:p w14:paraId="2FDFE19A"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Horses and ponies must be four years or older on the day of the show. </w:t>
      </w:r>
    </w:p>
    <w:p w14:paraId="3CA1530E" w14:textId="4932AF90"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All entries must be accompanied by the correct </w:t>
      </w:r>
      <w:r w:rsidR="009E4020" w:rsidRPr="0076352D">
        <w:rPr>
          <w:rFonts w:ascii="Arial" w:hAnsi="Arial" w:cs="Arial"/>
          <w:sz w:val="20"/>
          <w:szCs w:val="20"/>
        </w:rPr>
        <w:t>fee.</w:t>
      </w:r>
      <w:r w:rsidRPr="0076352D">
        <w:rPr>
          <w:rFonts w:ascii="Arial" w:hAnsi="Arial" w:cs="Arial"/>
          <w:sz w:val="20"/>
          <w:szCs w:val="20"/>
        </w:rPr>
        <w:t xml:space="preserve"> </w:t>
      </w:r>
    </w:p>
    <w:p w14:paraId="13FC2624"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All dogs must be kept on a lead. </w:t>
      </w:r>
    </w:p>
    <w:p w14:paraId="4248F648" w14:textId="0633C67F"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The Organisers reserve the right to alter the programme of events at their discretion and should the event be cancelled for any reason the Organisers reserve the right to retain a proportion of entry fees to cover their expenses. </w:t>
      </w:r>
    </w:p>
    <w:p w14:paraId="041CF556" w14:textId="77777777"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Combinations competing in Class 1 are not permitted to compete in Classes 3 and above. </w:t>
      </w:r>
    </w:p>
    <w:p w14:paraId="26D97992" w14:textId="7175A718" w:rsidR="00FC0ABA" w:rsidRPr="0076352D" w:rsidRDefault="004452F8" w:rsidP="00FC0ABA">
      <w:pPr>
        <w:numPr>
          <w:ilvl w:val="0"/>
          <w:numId w:val="10"/>
        </w:numPr>
        <w:spacing w:before="100" w:beforeAutospacing="1" w:after="100" w:afterAutospacing="1"/>
        <w:rPr>
          <w:rFonts w:ascii="Arial" w:hAnsi="Arial" w:cs="Arial"/>
          <w:sz w:val="20"/>
          <w:szCs w:val="20"/>
        </w:rPr>
      </w:pPr>
      <w:r w:rsidRPr="0076352D">
        <w:rPr>
          <w:rFonts w:ascii="Arial" w:hAnsi="Arial" w:cs="Arial"/>
          <w:color w:val="000000" w:themeColor="text1"/>
          <w:sz w:val="20"/>
          <w:szCs w:val="20"/>
        </w:rPr>
        <w:t xml:space="preserve">Classes will be run single phase. </w:t>
      </w:r>
    </w:p>
    <w:p w14:paraId="6F025B85" w14:textId="0C740B79"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No Substitution of entries after the closing date. </w:t>
      </w:r>
    </w:p>
    <w:p w14:paraId="210F9DC2" w14:textId="0FC55731"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In the interests of safety and the smooth running of the event, all competitors</w:t>
      </w:r>
      <w:r w:rsidR="002978BE" w:rsidRPr="0076352D">
        <w:rPr>
          <w:rFonts w:ascii="Arial" w:hAnsi="Arial" w:cs="Arial"/>
          <w:sz w:val="20"/>
          <w:szCs w:val="20"/>
        </w:rPr>
        <w:t xml:space="preserve"> </w:t>
      </w:r>
      <w:r w:rsidRPr="0076352D">
        <w:rPr>
          <w:rFonts w:ascii="Arial" w:hAnsi="Arial" w:cs="Arial"/>
          <w:sz w:val="20"/>
          <w:szCs w:val="20"/>
        </w:rPr>
        <w:t xml:space="preserve">and accompanying persons </w:t>
      </w:r>
      <w:r w:rsidR="002978BE" w:rsidRPr="0076352D">
        <w:rPr>
          <w:rFonts w:ascii="Arial" w:hAnsi="Arial" w:cs="Arial"/>
          <w:sz w:val="20"/>
          <w:szCs w:val="20"/>
        </w:rPr>
        <w:t xml:space="preserve">MUST </w:t>
      </w:r>
      <w:r w:rsidRPr="0076352D">
        <w:rPr>
          <w:rFonts w:ascii="Arial" w:hAnsi="Arial" w:cs="Arial"/>
          <w:sz w:val="20"/>
          <w:szCs w:val="20"/>
        </w:rPr>
        <w:t xml:space="preserve">follow the instructions of show officials, and this includes directions as to the parking of vehicles. </w:t>
      </w:r>
    </w:p>
    <w:p w14:paraId="6F23E8A6" w14:textId="20AEAE5F"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Horses/ponies tied to the outside of trailers/lorries must not be left unattended. </w:t>
      </w:r>
    </w:p>
    <w:p w14:paraId="75200F05" w14:textId="3F52C77A"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Please ensure that the area around your horse box/trailer is left clean and tidy and any droppings are removed! Tying of haynets on the outside of trailers/lorries is not permitted. </w:t>
      </w:r>
    </w:p>
    <w:p w14:paraId="02AACA6D" w14:textId="773E9ED8" w:rsidR="00FC0ABA" w:rsidRPr="0076352D" w:rsidRDefault="00FC0ABA" w:rsidP="00FC0ABA">
      <w:pPr>
        <w:numPr>
          <w:ilvl w:val="0"/>
          <w:numId w:val="10"/>
        </w:numPr>
        <w:spacing w:before="100" w:beforeAutospacing="1" w:after="100" w:afterAutospacing="1"/>
        <w:rPr>
          <w:rFonts w:ascii="Arial" w:hAnsi="Arial" w:cs="Arial"/>
          <w:sz w:val="20"/>
          <w:szCs w:val="20"/>
        </w:rPr>
      </w:pPr>
      <w:r w:rsidRPr="0076352D">
        <w:rPr>
          <w:rFonts w:ascii="Arial" w:hAnsi="Arial" w:cs="Arial"/>
          <w:sz w:val="20"/>
          <w:szCs w:val="20"/>
        </w:rPr>
        <w:t xml:space="preserve">Entry to events at Berkshire College does not entitle riders or visitors to use other equestrian facilities, including the grass rides and the cross-country areas. Riders or visitors are not entitled to be anywhere on the estate other than the specific facilities hired for the Show. Anyone found on the estate will be banned from ALL future equestrian events at this venue. </w:t>
      </w:r>
    </w:p>
    <w:p w14:paraId="124912C2" w14:textId="2617046A" w:rsidR="00E04B79" w:rsidRPr="00FC0ABA" w:rsidRDefault="00E04B79" w:rsidP="00FC0ABA">
      <w:pPr>
        <w:rPr>
          <w:rFonts w:asciiTheme="minorHAnsi" w:hAnsiTheme="minorHAnsi"/>
          <w:sz w:val="16"/>
          <w:szCs w:val="16"/>
        </w:rPr>
      </w:pPr>
    </w:p>
    <w:sectPr w:rsidR="00E04B79" w:rsidRPr="00FC0ABA" w:rsidSect="00E03AAC">
      <w:pgSz w:w="11906" w:h="16838"/>
      <w:pgMar w:top="1021" w:right="1418" w:bottom="835"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6392" w14:textId="77777777" w:rsidR="00481D3F" w:rsidRDefault="00481D3F" w:rsidP="0052111F">
      <w:r>
        <w:separator/>
      </w:r>
    </w:p>
  </w:endnote>
  <w:endnote w:type="continuationSeparator" w:id="0">
    <w:p w14:paraId="60069A58" w14:textId="77777777" w:rsidR="00481D3F" w:rsidRDefault="00481D3F" w:rsidP="005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Bold">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Cambria"/>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078C" w14:textId="77777777" w:rsidR="00481D3F" w:rsidRDefault="00481D3F" w:rsidP="0052111F">
      <w:r>
        <w:separator/>
      </w:r>
    </w:p>
  </w:footnote>
  <w:footnote w:type="continuationSeparator" w:id="0">
    <w:p w14:paraId="7AE23102" w14:textId="77777777" w:rsidR="00481D3F" w:rsidRDefault="00481D3F" w:rsidP="0052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838728A"/>
    <w:multiLevelType w:val="hybridMultilevel"/>
    <w:tmpl w:val="FE42D2DA"/>
    <w:lvl w:ilvl="0" w:tplc="8A36C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3DFE"/>
    <w:multiLevelType w:val="hybridMultilevel"/>
    <w:tmpl w:val="E7C4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3798"/>
    <w:multiLevelType w:val="multilevel"/>
    <w:tmpl w:val="2520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30F8D"/>
    <w:multiLevelType w:val="hybridMultilevel"/>
    <w:tmpl w:val="895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E60D3"/>
    <w:multiLevelType w:val="hybridMultilevel"/>
    <w:tmpl w:val="35B862D6"/>
    <w:lvl w:ilvl="0" w:tplc="F64C6CB8">
      <w:start w:val="8"/>
      <w:numFmt w:val="decimal"/>
      <w:lvlText w:val="%1"/>
      <w:lvlJc w:val="left"/>
      <w:pPr>
        <w:tabs>
          <w:tab w:val="num" w:pos="366"/>
        </w:tabs>
        <w:ind w:left="366" w:hanging="360"/>
      </w:pPr>
      <w:rPr>
        <w:rFonts w:hint="default"/>
      </w:rPr>
    </w:lvl>
    <w:lvl w:ilvl="1" w:tplc="04090019">
      <w:start w:val="1"/>
      <w:numFmt w:val="lowerLetter"/>
      <w:lvlText w:val="%2."/>
      <w:lvlJc w:val="left"/>
      <w:pPr>
        <w:tabs>
          <w:tab w:val="num" w:pos="1086"/>
        </w:tabs>
        <w:ind w:left="1086" w:hanging="360"/>
      </w:pPr>
    </w:lvl>
    <w:lvl w:ilvl="2" w:tplc="0409001B">
      <w:start w:val="1"/>
      <w:numFmt w:val="lowerRoman"/>
      <w:lvlText w:val="%3."/>
      <w:lvlJc w:val="right"/>
      <w:pPr>
        <w:tabs>
          <w:tab w:val="num" w:pos="1806"/>
        </w:tabs>
        <w:ind w:left="1806" w:hanging="180"/>
      </w:pPr>
    </w:lvl>
    <w:lvl w:ilvl="3" w:tplc="0409000F">
      <w:start w:val="1"/>
      <w:numFmt w:val="decimal"/>
      <w:lvlText w:val="%4."/>
      <w:lvlJc w:val="left"/>
      <w:pPr>
        <w:tabs>
          <w:tab w:val="num" w:pos="2526"/>
        </w:tabs>
        <w:ind w:left="2526" w:hanging="360"/>
      </w:pPr>
    </w:lvl>
    <w:lvl w:ilvl="4" w:tplc="04090019">
      <w:start w:val="1"/>
      <w:numFmt w:val="lowerLetter"/>
      <w:lvlText w:val="%5."/>
      <w:lvlJc w:val="left"/>
      <w:pPr>
        <w:tabs>
          <w:tab w:val="num" w:pos="3246"/>
        </w:tabs>
        <w:ind w:left="3246" w:hanging="360"/>
      </w:pPr>
    </w:lvl>
    <w:lvl w:ilvl="5" w:tplc="0409001B">
      <w:start w:val="1"/>
      <w:numFmt w:val="lowerRoman"/>
      <w:lvlText w:val="%6."/>
      <w:lvlJc w:val="right"/>
      <w:pPr>
        <w:tabs>
          <w:tab w:val="num" w:pos="3966"/>
        </w:tabs>
        <w:ind w:left="3966" w:hanging="180"/>
      </w:pPr>
    </w:lvl>
    <w:lvl w:ilvl="6" w:tplc="0409000F">
      <w:start w:val="1"/>
      <w:numFmt w:val="decimal"/>
      <w:lvlText w:val="%7."/>
      <w:lvlJc w:val="left"/>
      <w:pPr>
        <w:tabs>
          <w:tab w:val="num" w:pos="4686"/>
        </w:tabs>
        <w:ind w:left="4686" w:hanging="360"/>
      </w:pPr>
    </w:lvl>
    <w:lvl w:ilvl="7" w:tplc="04090019">
      <w:start w:val="1"/>
      <w:numFmt w:val="lowerLetter"/>
      <w:lvlText w:val="%8."/>
      <w:lvlJc w:val="left"/>
      <w:pPr>
        <w:tabs>
          <w:tab w:val="num" w:pos="5406"/>
        </w:tabs>
        <w:ind w:left="5406" w:hanging="360"/>
      </w:pPr>
    </w:lvl>
    <w:lvl w:ilvl="8" w:tplc="0409001B">
      <w:start w:val="1"/>
      <w:numFmt w:val="lowerRoman"/>
      <w:lvlText w:val="%9."/>
      <w:lvlJc w:val="right"/>
      <w:pPr>
        <w:tabs>
          <w:tab w:val="num" w:pos="6126"/>
        </w:tabs>
        <w:ind w:left="6126" w:hanging="180"/>
      </w:pPr>
    </w:lvl>
  </w:abstractNum>
  <w:abstractNum w:abstractNumId="6" w15:restartNumberingAfterBreak="0">
    <w:nsid w:val="2DEF75F1"/>
    <w:multiLevelType w:val="hybridMultilevel"/>
    <w:tmpl w:val="E84C666C"/>
    <w:lvl w:ilvl="0" w:tplc="85CC6FA0">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3C359B"/>
    <w:multiLevelType w:val="hybridMultilevel"/>
    <w:tmpl w:val="5654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244B9"/>
    <w:multiLevelType w:val="hybridMultilevel"/>
    <w:tmpl w:val="5F0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A113F"/>
    <w:multiLevelType w:val="hybridMultilevel"/>
    <w:tmpl w:val="A9CE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425975">
    <w:abstractNumId w:val="0"/>
  </w:num>
  <w:num w:numId="2" w16cid:durableId="1766729133">
    <w:abstractNumId w:val="0"/>
  </w:num>
  <w:num w:numId="3" w16cid:durableId="1411999122">
    <w:abstractNumId w:val="5"/>
  </w:num>
  <w:num w:numId="4" w16cid:durableId="383018247">
    <w:abstractNumId w:val="6"/>
  </w:num>
  <w:num w:numId="5" w16cid:durableId="1032730539">
    <w:abstractNumId w:val="1"/>
  </w:num>
  <w:num w:numId="6" w16cid:durableId="1450587386">
    <w:abstractNumId w:val="4"/>
  </w:num>
  <w:num w:numId="7" w16cid:durableId="504783569">
    <w:abstractNumId w:val="8"/>
  </w:num>
  <w:num w:numId="8" w16cid:durableId="85352196">
    <w:abstractNumId w:val="7"/>
  </w:num>
  <w:num w:numId="9" w16cid:durableId="2117822023">
    <w:abstractNumId w:val="9"/>
  </w:num>
  <w:num w:numId="10" w16cid:durableId="410927327">
    <w:abstractNumId w:val="3"/>
  </w:num>
  <w:num w:numId="11" w16cid:durableId="97722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53"/>
    <w:rsid w:val="00002D3B"/>
    <w:rsid w:val="00026BAE"/>
    <w:rsid w:val="0003590A"/>
    <w:rsid w:val="0005217A"/>
    <w:rsid w:val="00056B29"/>
    <w:rsid w:val="00065E0E"/>
    <w:rsid w:val="00091D89"/>
    <w:rsid w:val="000C1743"/>
    <w:rsid w:val="000D7F8E"/>
    <w:rsid w:val="000E0585"/>
    <w:rsid w:val="000F04FB"/>
    <w:rsid w:val="000F0ECE"/>
    <w:rsid w:val="000F6645"/>
    <w:rsid w:val="00114002"/>
    <w:rsid w:val="00123298"/>
    <w:rsid w:val="00137B19"/>
    <w:rsid w:val="00157E75"/>
    <w:rsid w:val="00162CC3"/>
    <w:rsid w:val="001767C3"/>
    <w:rsid w:val="00193919"/>
    <w:rsid w:val="001B2933"/>
    <w:rsid w:val="001C5892"/>
    <w:rsid w:val="00211408"/>
    <w:rsid w:val="002139AF"/>
    <w:rsid w:val="00220FCB"/>
    <w:rsid w:val="0023192A"/>
    <w:rsid w:val="00237119"/>
    <w:rsid w:val="00242DD1"/>
    <w:rsid w:val="00243FB5"/>
    <w:rsid w:val="0025429F"/>
    <w:rsid w:val="00264EC1"/>
    <w:rsid w:val="00265342"/>
    <w:rsid w:val="00270524"/>
    <w:rsid w:val="002742DB"/>
    <w:rsid w:val="002919CC"/>
    <w:rsid w:val="002933B5"/>
    <w:rsid w:val="002978BE"/>
    <w:rsid w:val="002C3648"/>
    <w:rsid w:val="002D4DD3"/>
    <w:rsid w:val="002F19AB"/>
    <w:rsid w:val="00301BC0"/>
    <w:rsid w:val="00302109"/>
    <w:rsid w:val="00305DBB"/>
    <w:rsid w:val="00316322"/>
    <w:rsid w:val="00333749"/>
    <w:rsid w:val="003474DB"/>
    <w:rsid w:val="003731FB"/>
    <w:rsid w:val="0038018D"/>
    <w:rsid w:val="00390F96"/>
    <w:rsid w:val="003910AA"/>
    <w:rsid w:val="00394A84"/>
    <w:rsid w:val="003A10EE"/>
    <w:rsid w:val="003A5F84"/>
    <w:rsid w:val="003B3E31"/>
    <w:rsid w:val="003B4DA5"/>
    <w:rsid w:val="003C1C88"/>
    <w:rsid w:val="003C6EA9"/>
    <w:rsid w:val="003D439F"/>
    <w:rsid w:val="003E6C92"/>
    <w:rsid w:val="003F0EDE"/>
    <w:rsid w:val="0041448C"/>
    <w:rsid w:val="004452F8"/>
    <w:rsid w:val="00472F89"/>
    <w:rsid w:val="00480AEC"/>
    <w:rsid w:val="00481D3F"/>
    <w:rsid w:val="00494172"/>
    <w:rsid w:val="004979D7"/>
    <w:rsid w:val="004C3C70"/>
    <w:rsid w:val="004D5862"/>
    <w:rsid w:val="004E44FE"/>
    <w:rsid w:val="004E75A0"/>
    <w:rsid w:val="004E7FEB"/>
    <w:rsid w:val="004F6F0C"/>
    <w:rsid w:val="0052111F"/>
    <w:rsid w:val="00535281"/>
    <w:rsid w:val="005411BE"/>
    <w:rsid w:val="00552197"/>
    <w:rsid w:val="005550FC"/>
    <w:rsid w:val="00574378"/>
    <w:rsid w:val="00574F43"/>
    <w:rsid w:val="00580A7E"/>
    <w:rsid w:val="00581003"/>
    <w:rsid w:val="0058716E"/>
    <w:rsid w:val="0059095C"/>
    <w:rsid w:val="00594ED7"/>
    <w:rsid w:val="005A4242"/>
    <w:rsid w:val="005C22A8"/>
    <w:rsid w:val="005C781D"/>
    <w:rsid w:val="005E3EEB"/>
    <w:rsid w:val="005F2374"/>
    <w:rsid w:val="006147C3"/>
    <w:rsid w:val="006238E2"/>
    <w:rsid w:val="00627C1C"/>
    <w:rsid w:val="006314C1"/>
    <w:rsid w:val="00635A80"/>
    <w:rsid w:val="006668DB"/>
    <w:rsid w:val="006957D4"/>
    <w:rsid w:val="006A1CF8"/>
    <w:rsid w:val="006A5A74"/>
    <w:rsid w:val="006A7C82"/>
    <w:rsid w:val="006B21AA"/>
    <w:rsid w:val="006D01F8"/>
    <w:rsid w:val="00701394"/>
    <w:rsid w:val="00714C2B"/>
    <w:rsid w:val="00717806"/>
    <w:rsid w:val="00726065"/>
    <w:rsid w:val="00734224"/>
    <w:rsid w:val="007372A2"/>
    <w:rsid w:val="00751758"/>
    <w:rsid w:val="0076352D"/>
    <w:rsid w:val="00776623"/>
    <w:rsid w:val="00782A2D"/>
    <w:rsid w:val="007861A5"/>
    <w:rsid w:val="007918F1"/>
    <w:rsid w:val="007971BA"/>
    <w:rsid w:val="007B2808"/>
    <w:rsid w:val="007B6C45"/>
    <w:rsid w:val="007C79A5"/>
    <w:rsid w:val="007D20F7"/>
    <w:rsid w:val="007E7F19"/>
    <w:rsid w:val="008355F9"/>
    <w:rsid w:val="00837869"/>
    <w:rsid w:val="00840F2D"/>
    <w:rsid w:val="008434BC"/>
    <w:rsid w:val="00843684"/>
    <w:rsid w:val="00853308"/>
    <w:rsid w:val="00864627"/>
    <w:rsid w:val="00867853"/>
    <w:rsid w:val="00873F4C"/>
    <w:rsid w:val="00876F63"/>
    <w:rsid w:val="0088700A"/>
    <w:rsid w:val="00887587"/>
    <w:rsid w:val="008B0428"/>
    <w:rsid w:val="008D7A63"/>
    <w:rsid w:val="008E2D90"/>
    <w:rsid w:val="00907A27"/>
    <w:rsid w:val="00914793"/>
    <w:rsid w:val="00916208"/>
    <w:rsid w:val="00926A19"/>
    <w:rsid w:val="00974789"/>
    <w:rsid w:val="00986F80"/>
    <w:rsid w:val="009A6FF4"/>
    <w:rsid w:val="009B04FF"/>
    <w:rsid w:val="009B3E78"/>
    <w:rsid w:val="009C356E"/>
    <w:rsid w:val="009D1612"/>
    <w:rsid w:val="009D3708"/>
    <w:rsid w:val="009D5C28"/>
    <w:rsid w:val="009E4020"/>
    <w:rsid w:val="00A02426"/>
    <w:rsid w:val="00A221D0"/>
    <w:rsid w:val="00A23577"/>
    <w:rsid w:val="00A465E5"/>
    <w:rsid w:val="00A54AB5"/>
    <w:rsid w:val="00A629E0"/>
    <w:rsid w:val="00A647B6"/>
    <w:rsid w:val="00A65621"/>
    <w:rsid w:val="00A81AA2"/>
    <w:rsid w:val="00AA3A9F"/>
    <w:rsid w:val="00AB398B"/>
    <w:rsid w:val="00AC1F10"/>
    <w:rsid w:val="00B21AB3"/>
    <w:rsid w:val="00B33ED1"/>
    <w:rsid w:val="00B34391"/>
    <w:rsid w:val="00B34FDC"/>
    <w:rsid w:val="00B45017"/>
    <w:rsid w:val="00B53A88"/>
    <w:rsid w:val="00B57B2E"/>
    <w:rsid w:val="00B67520"/>
    <w:rsid w:val="00B92191"/>
    <w:rsid w:val="00BA3206"/>
    <w:rsid w:val="00BC3393"/>
    <w:rsid w:val="00BC499E"/>
    <w:rsid w:val="00BD4A2F"/>
    <w:rsid w:val="00BD4A3C"/>
    <w:rsid w:val="00BD5654"/>
    <w:rsid w:val="00BD5CDE"/>
    <w:rsid w:val="00BF7B99"/>
    <w:rsid w:val="00C1246C"/>
    <w:rsid w:val="00C15A6B"/>
    <w:rsid w:val="00C3743E"/>
    <w:rsid w:val="00C423D9"/>
    <w:rsid w:val="00C65391"/>
    <w:rsid w:val="00C76ED9"/>
    <w:rsid w:val="00C83EDE"/>
    <w:rsid w:val="00C87879"/>
    <w:rsid w:val="00C909E9"/>
    <w:rsid w:val="00C97DDE"/>
    <w:rsid w:val="00CA1E42"/>
    <w:rsid w:val="00CB5183"/>
    <w:rsid w:val="00CB5733"/>
    <w:rsid w:val="00CC1096"/>
    <w:rsid w:val="00CD056F"/>
    <w:rsid w:val="00CD13C8"/>
    <w:rsid w:val="00CD21AA"/>
    <w:rsid w:val="00CD6B10"/>
    <w:rsid w:val="00CF210F"/>
    <w:rsid w:val="00CF213F"/>
    <w:rsid w:val="00CF794E"/>
    <w:rsid w:val="00D00161"/>
    <w:rsid w:val="00D054A6"/>
    <w:rsid w:val="00D06629"/>
    <w:rsid w:val="00D102A6"/>
    <w:rsid w:val="00D2690E"/>
    <w:rsid w:val="00D32DDC"/>
    <w:rsid w:val="00D37D22"/>
    <w:rsid w:val="00D57325"/>
    <w:rsid w:val="00D601CA"/>
    <w:rsid w:val="00D618E0"/>
    <w:rsid w:val="00D7178E"/>
    <w:rsid w:val="00D7576E"/>
    <w:rsid w:val="00D80F15"/>
    <w:rsid w:val="00D87940"/>
    <w:rsid w:val="00DA3936"/>
    <w:rsid w:val="00DA615B"/>
    <w:rsid w:val="00DD0743"/>
    <w:rsid w:val="00DE5003"/>
    <w:rsid w:val="00DF3B63"/>
    <w:rsid w:val="00E03AAC"/>
    <w:rsid w:val="00E04B79"/>
    <w:rsid w:val="00E27D41"/>
    <w:rsid w:val="00E447EB"/>
    <w:rsid w:val="00E47F3B"/>
    <w:rsid w:val="00E5167C"/>
    <w:rsid w:val="00E55419"/>
    <w:rsid w:val="00E64C05"/>
    <w:rsid w:val="00E66A4D"/>
    <w:rsid w:val="00E76C6F"/>
    <w:rsid w:val="00E85031"/>
    <w:rsid w:val="00E87086"/>
    <w:rsid w:val="00E93131"/>
    <w:rsid w:val="00E968B5"/>
    <w:rsid w:val="00EA548C"/>
    <w:rsid w:val="00EA55D3"/>
    <w:rsid w:val="00EA7962"/>
    <w:rsid w:val="00ED0F6E"/>
    <w:rsid w:val="00ED240E"/>
    <w:rsid w:val="00EE5504"/>
    <w:rsid w:val="00EE78A6"/>
    <w:rsid w:val="00F15D08"/>
    <w:rsid w:val="00F16A3A"/>
    <w:rsid w:val="00F33A7D"/>
    <w:rsid w:val="00F47AF8"/>
    <w:rsid w:val="00F900EC"/>
    <w:rsid w:val="00FB0ACB"/>
    <w:rsid w:val="00FB0B4E"/>
    <w:rsid w:val="00FC0ABA"/>
    <w:rsid w:val="00FE5F2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87E"/>
  <w15:docId w15:val="{ADB3A5D8-F59A-4F83-ACFC-CD709C74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B5"/>
    <w:rPr>
      <w:rFonts w:eastAsia="Times New Roman"/>
      <w:sz w:val="24"/>
      <w:szCs w:val="24"/>
      <w:lang w:eastAsia="en-GB"/>
    </w:rPr>
  </w:style>
  <w:style w:type="paragraph" w:styleId="Heading1">
    <w:name w:val="heading 1"/>
    <w:basedOn w:val="Normal"/>
    <w:next w:val="Normal"/>
    <w:qFormat/>
    <w:pPr>
      <w:keepNext/>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qFormat/>
    <w:pPr>
      <w:keepNext/>
      <w:spacing w:before="240" w:after="60"/>
      <w:outlineLvl w:val="1"/>
    </w:pPr>
    <w:rPr>
      <w:rFonts w:ascii="Arial" w:eastAsia="SimSun" w:hAnsi="Arial" w:cs="Arial"/>
      <w:b/>
      <w:bCs/>
      <w:iCs/>
      <w:sz w:val="28"/>
      <w:szCs w:val="28"/>
      <w:lang w:eastAsia="zh-CN"/>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semiHidden/>
    <w:unhideWhenUsed/>
    <w:qFormat/>
    <w:rsid w:val="00DA3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Pr>
      <w:rFonts w:ascii="TradeGothic Bold" w:eastAsia="SimSun" w:hAnsi="TradeGothic Bold"/>
      <w:b/>
      <w:sz w:val="32"/>
      <w:szCs w:val="20"/>
      <w:lang w:eastAsia="zh-CN"/>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pPr>
    <w:rPr>
      <w:rFonts w:ascii="Arial" w:eastAsia="SimSun" w:hAnsi="Arial"/>
      <w:sz w:val="22"/>
      <w:szCs w:val="20"/>
      <w:lang w:eastAsia="zh-CN"/>
    </w:rPr>
  </w:style>
  <w:style w:type="character" w:styleId="Hyperlink">
    <w:name w:val="Hyperlink"/>
    <w:uiPriority w:val="99"/>
    <w:rsid w:val="00867853"/>
    <w:rPr>
      <w:rFonts w:cs="Times New Roman"/>
      <w:color w:val="0000FF"/>
      <w:u w:val="single"/>
    </w:rPr>
  </w:style>
  <w:style w:type="paragraph" w:styleId="NoSpacing">
    <w:name w:val="No Spacing"/>
    <w:link w:val="NoSpacingChar"/>
    <w:uiPriority w:val="1"/>
    <w:qFormat/>
    <w:rsid w:val="00867853"/>
    <w:rPr>
      <w:rFonts w:ascii="Calibri" w:eastAsia="Calibri" w:hAnsi="Calibri"/>
      <w:sz w:val="22"/>
      <w:szCs w:val="22"/>
      <w:lang w:eastAsia="en-US"/>
    </w:rPr>
  </w:style>
  <w:style w:type="paragraph" w:styleId="BalloonText">
    <w:name w:val="Balloon Text"/>
    <w:basedOn w:val="Normal"/>
    <w:link w:val="BalloonTextChar"/>
    <w:rsid w:val="00867853"/>
    <w:rPr>
      <w:rFonts w:ascii="Tahoma" w:eastAsia="Calibri" w:hAnsi="Tahoma" w:cs="Tahoma"/>
      <w:sz w:val="16"/>
      <w:szCs w:val="16"/>
      <w:lang w:eastAsia="en-US"/>
    </w:rPr>
  </w:style>
  <w:style w:type="character" w:customStyle="1" w:styleId="BalloonTextChar">
    <w:name w:val="Balloon Text Char"/>
    <w:basedOn w:val="DefaultParagraphFont"/>
    <w:link w:val="BalloonText"/>
    <w:rsid w:val="00867853"/>
    <w:rPr>
      <w:rFonts w:ascii="Tahoma" w:eastAsia="Calibri" w:hAnsi="Tahoma" w:cs="Tahoma"/>
      <w:sz w:val="16"/>
      <w:szCs w:val="16"/>
      <w:lang w:eastAsia="en-US"/>
    </w:rPr>
  </w:style>
  <w:style w:type="character" w:styleId="CommentReference">
    <w:name w:val="annotation reference"/>
    <w:basedOn w:val="DefaultParagraphFont"/>
    <w:rsid w:val="00114002"/>
    <w:rPr>
      <w:sz w:val="16"/>
      <w:szCs w:val="16"/>
    </w:rPr>
  </w:style>
  <w:style w:type="paragraph" w:styleId="CommentText">
    <w:name w:val="annotation text"/>
    <w:basedOn w:val="Normal"/>
    <w:link w:val="CommentTextChar"/>
    <w:rsid w:val="00114002"/>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rsid w:val="00114002"/>
    <w:rPr>
      <w:rFonts w:ascii="Calibri" w:eastAsia="Calibri" w:hAnsi="Calibri"/>
      <w:lang w:eastAsia="en-US"/>
    </w:rPr>
  </w:style>
  <w:style w:type="paragraph" w:styleId="CommentSubject">
    <w:name w:val="annotation subject"/>
    <w:basedOn w:val="CommentText"/>
    <w:next w:val="CommentText"/>
    <w:link w:val="CommentSubjectChar"/>
    <w:rsid w:val="00114002"/>
    <w:rPr>
      <w:b/>
      <w:bCs/>
    </w:rPr>
  </w:style>
  <w:style w:type="character" w:customStyle="1" w:styleId="CommentSubjectChar">
    <w:name w:val="Comment Subject Char"/>
    <w:basedOn w:val="CommentTextChar"/>
    <w:link w:val="CommentSubject"/>
    <w:rsid w:val="00114002"/>
    <w:rPr>
      <w:rFonts w:ascii="Calibri" w:eastAsia="Calibri" w:hAnsi="Calibri"/>
      <w:b/>
      <w:bCs/>
      <w:lang w:eastAsia="en-US"/>
    </w:rPr>
  </w:style>
  <w:style w:type="paragraph" w:styleId="Header">
    <w:name w:val="header"/>
    <w:basedOn w:val="Normal"/>
    <w:link w:val="HeaderChar"/>
    <w:rsid w:val="00DA3936"/>
    <w:pPr>
      <w:widowControl w:val="0"/>
      <w:tabs>
        <w:tab w:val="center" w:pos="4153"/>
        <w:tab w:val="right" w:pos="8306"/>
      </w:tabs>
      <w:overflowPunct w:val="0"/>
      <w:autoSpaceDE w:val="0"/>
      <w:autoSpaceDN w:val="0"/>
      <w:adjustRightInd w:val="0"/>
    </w:pPr>
    <w:rPr>
      <w:kern w:val="28"/>
      <w:sz w:val="20"/>
      <w:szCs w:val="20"/>
      <w:lang w:val="en-US" w:eastAsia="en-US"/>
    </w:rPr>
  </w:style>
  <w:style w:type="character" w:customStyle="1" w:styleId="HeaderChar">
    <w:name w:val="Header Char"/>
    <w:basedOn w:val="DefaultParagraphFont"/>
    <w:link w:val="Header"/>
    <w:rsid w:val="00DA3936"/>
    <w:rPr>
      <w:rFonts w:eastAsia="Times New Roman"/>
      <w:kern w:val="28"/>
      <w:lang w:val="en-US" w:eastAsia="en-US"/>
    </w:rPr>
  </w:style>
  <w:style w:type="paragraph" w:styleId="BodyTextIndent2">
    <w:name w:val="Body Text Indent 2"/>
    <w:basedOn w:val="Normal"/>
    <w:link w:val="BodyTextIndent2Char"/>
    <w:rsid w:val="00DA3936"/>
    <w:pPr>
      <w:widowControl w:val="0"/>
      <w:tabs>
        <w:tab w:val="left" w:pos="284"/>
        <w:tab w:val="left" w:pos="360"/>
      </w:tabs>
      <w:autoSpaceDE w:val="0"/>
      <w:autoSpaceDN w:val="0"/>
      <w:ind w:left="284" w:hanging="284"/>
    </w:pPr>
    <w:rPr>
      <w:rFonts w:ascii="Arial" w:hAnsi="Arial" w:cs="Arial"/>
      <w:sz w:val="16"/>
      <w:szCs w:val="16"/>
      <w:lang w:eastAsia="en-US"/>
    </w:rPr>
  </w:style>
  <w:style w:type="character" w:customStyle="1" w:styleId="BodyTextIndent2Char">
    <w:name w:val="Body Text Indent 2 Char"/>
    <w:basedOn w:val="DefaultParagraphFont"/>
    <w:link w:val="BodyTextIndent2"/>
    <w:rsid w:val="00DA3936"/>
    <w:rPr>
      <w:rFonts w:ascii="Arial" w:eastAsia="Times New Roman" w:hAnsi="Arial" w:cs="Arial"/>
      <w:sz w:val="16"/>
      <w:szCs w:val="16"/>
      <w:lang w:eastAsia="en-US"/>
    </w:rPr>
  </w:style>
  <w:style w:type="paragraph" w:styleId="BodyTextIndent3">
    <w:name w:val="Body Text Indent 3"/>
    <w:basedOn w:val="Normal"/>
    <w:link w:val="BodyTextIndent3Char"/>
    <w:rsid w:val="00DA3936"/>
    <w:pPr>
      <w:widowControl w:val="0"/>
      <w:tabs>
        <w:tab w:val="left" w:pos="284"/>
        <w:tab w:val="left" w:pos="360"/>
      </w:tabs>
      <w:overflowPunct w:val="0"/>
      <w:autoSpaceDE w:val="0"/>
      <w:autoSpaceDN w:val="0"/>
      <w:adjustRightInd w:val="0"/>
      <w:ind w:left="426" w:hanging="426"/>
    </w:pPr>
    <w:rPr>
      <w:rFonts w:ascii="Arial" w:hAnsi="Arial" w:cs="Arial"/>
      <w:kern w:val="28"/>
      <w:sz w:val="20"/>
      <w:szCs w:val="20"/>
      <w:lang w:val="en-US" w:eastAsia="en-US"/>
    </w:rPr>
  </w:style>
  <w:style w:type="character" w:customStyle="1" w:styleId="BodyTextIndent3Char">
    <w:name w:val="Body Text Indent 3 Char"/>
    <w:basedOn w:val="DefaultParagraphFont"/>
    <w:link w:val="BodyTextIndent3"/>
    <w:rsid w:val="00DA3936"/>
    <w:rPr>
      <w:rFonts w:ascii="Arial" w:eastAsia="Times New Roman" w:hAnsi="Arial" w:cs="Arial"/>
      <w:kern w:val="28"/>
      <w:lang w:val="en-US" w:eastAsia="en-US"/>
    </w:rPr>
  </w:style>
  <w:style w:type="paragraph" w:styleId="ListParagraph">
    <w:name w:val="List Paragraph"/>
    <w:basedOn w:val="Normal"/>
    <w:uiPriority w:val="34"/>
    <w:qFormat/>
    <w:rsid w:val="00DA3936"/>
    <w:pPr>
      <w:widowControl w:val="0"/>
      <w:overflowPunct w:val="0"/>
      <w:autoSpaceDE w:val="0"/>
      <w:autoSpaceDN w:val="0"/>
      <w:adjustRightInd w:val="0"/>
      <w:ind w:left="720"/>
      <w:contextualSpacing/>
    </w:pPr>
    <w:rPr>
      <w:kern w:val="28"/>
      <w:sz w:val="20"/>
      <w:szCs w:val="20"/>
      <w:lang w:val="en-US" w:eastAsia="en-US"/>
    </w:rPr>
  </w:style>
  <w:style w:type="character" w:customStyle="1" w:styleId="Heading4Char">
    <w:name w:val="Heading 4 Char"/>
    <w:basedOn w:val="DefaultParagraphFont"/>
    <w:link w:val="Heading4"/>
    <w:semiHidden/>
    <w:rsid w:val="00DA3936"/>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D00161"/>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C3743E"/>
    <w:rPr>
      <w:color w:val="800080" w:themeColor="followedHyperlink"/>
      <w:u w:val="single"/>
    </w:rPr>
  </w:style>
  <w:style w:type="character" w:customStyle="1" w:styleId="apple-converted-space">
    <w:name w:val="apple-converted-space"/>
    <w:basedOn w:val="DefaultParagraphFont"/>
    <w:rsid w:val="00840F2D"/>
  </w:style>
  <w:style w:type="character" w:customStyle="1" w:styleId="UnresolvedMention1">
    <w:name w:val="Unresolved Mention1"/>
    <w:basedOn w:val="DefaultParagraphFont"/>
    <w:uiPriority w:val="99"/>
    <w:semiHidden/>
    <w:unhideWhenUsed/>
    <w:rsid w:val="00D06629"/>
    <w:rPr>
      <w:color w:val="808080"/>
      <w:shd w:val="clear" w:color="auto" w:fill="E6E6E6"/>
    </w:rPr>
  </w:style>
  <w:style w:type="character" w:customStyle="1" w:styleId="NoSpacingChar">
    <w:name w:val="No Spacing Char"/>
    <w:basedOn w:val="DefaultParagraphFont"/>
    <w:link w:val="NoSpacing"/>
    <w:uiPriority w:val="1"/>
    <w:rsid w:val="003C1C88"/>
    <w:rPr>
      <w:rFonts w:ascii="Calibri" w:eastAsia="Calibri" w:hAnsi="Calibri"/>
      <w:sz w:val="22"/>
      <w:szCs w:val="22"/>
      <w:lang w:eastAsia="en-US"/>
    </w:rPr>
  </w:style>
  <w:style w:type="paragraph" w:styleId="NormalWeb">
    <w:name w:val="Normal (Web)"/>
    <w:basedOn w:val="Normal"/>
    <w:uiPriority w:val="99"/>
    <w:unhideWhenUsed/>
    <w:rsid w:val="00162CC3"/>
    <w:pPr>
      <w:spacing w:before="100" w:beforeAutospacing="1" w:after="100" w:afterAutospacing="1"/>
    </w:pPr>
  </w:style>
  <w:style w:type="table" w:styleId="TableGrid">
    <w:name w:val="Table Grid"/>
    <w:basedOn w:val="TableNormal"/>
    <w:rsid w:val="0015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3A9F"/>
    <w:rPr>
      <w:color w:val="605E5C"/>
      <w:shd w:val="clear" w:color="auto" w:fill="E1DFDD"/>
    </w:rPr>
  </w:style>
  <w:style w:type="paragraph" w:styleId="Footer">
    <w:name w:val="footer"/>
    <w:basedOn w:val="Normal"/>
    <w:link w:val="FooterChar"/>
    <w:unhideWhenUsed/>
    <w:rsid w:val="0052111F"/>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rsid w:val="0052111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036912">
      <w:bodyDiv w:val="1"/>
      <w:marLeft w:val="0"/>
      <w:marRight w:val="0"/>
      <w:marTop w:val="0"/>
      <w:marBottom w:val="0"/>
      <w:divBdr>
        <w:top w:val="none" w:sz="0" w:space="0" w:color="auto"/>
        <w:left w:val="none" w:sz="0" w:space="0" w:color="auto"/>
        <w:bottom w:val="none" w:sz="0" w:space="0" w:color="auto"/>
        <w:right w:val="none" w:sz="0" w:space="0" w:color="auto"/>
      </w:divBdr>
    </w:div>
    <w:div w:id="1057508146">
      <w:bodyDiv w:val="1"/>
      <w:marLeft w:val="0"/>
      <w:marRight w:val="0"/>
      <w:marTop w:val="0"/>
      <w:marBottom w:val="0"/>
      <w:divBdr>
        <w:top w:val="none" w:sz="0" w:space="0" w:color="auto"/>
        <w:left w:val="none" w:sz="0" w:space="0" w:color="auto"/>
        <w:bottom w:val="none" w:sz="0" w:space="0" w:color="auto"/>
        <w:right w:val="none" w:sz="0" w:space="0" w:color="auto"/>
      </w:divBdr>
      <w:divsChild>
        <w:div w:id="711882258">
          <w:marLeft w:val="0"/>
          <w:marRight w:val="0"/>
          <w:marTop w:val="0"/>
          <w:marBottom w:val="0"/>
          <w:divBdr>
            <w:top w:val="none" w:sz="0" w:space="0" w:color="auto"/>
            <w:left w:val="none" w:sz="0" w:space="0" w:color="auto"/>
            <w:bottom w:val="none" w:sz="0" w:space="0" w:color="auto"/>
            <w:right w:val="none" w:sz="0" w:space="0" w:color="auto"/>
          </w:divBdr>
          <w:divsChild>
            <w:div w:id="1889293352">
              <w:marLeft w:val="0"/>
              <w:marRight w:val="0"/>
              <w:marTop w:val="0"/>
              <w:marBottom w:val="0"/>
              <w:divBdr>
                <w:top w:val="none" w:sz="0" w:space="0" w:color="auto"/>
                <w:left w:val="none" w:sz="0" w:space="0" w:color="auto"/>
                <w:bottom w:val="none" w:sz="0" w:space="0" w:color="auto"/>
                <w:right w:val="none" w:sz="0" w:space="0" w:color="auto"/>
              </w:divBdr>
              <w:divsChild>
                <w:div w:id="755593777">
                  <w:marLeft w:val="0"/>
                  <w:marRight w:val="0"/>
                  <w:marTop w:val="0"/>
                  <w:marBottom w:val="0"/>
                  <w:divBdr>
                    <w:top w:val="none" w:sz="0" w:space="0" w:color="auto"/>
                    <w:left w:val="none" w:sz="0" w:space="0" w:color="auto"/>
                    <w:bottom w:val="none" w:sz="0" w:space="0" w:color="auto"/>
                    <w:right w:val="none" w:sz="0" w:space="0" w:color="auto"/>
                  </w:divBdr>
                  <w:divsChild>
                    <w:div w:id="10358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35248">
      <w:bodyDiv w:val="1"/>
      <w:marLeft w:val="0"/>
      <w:marRight w:val="0"/>
      <w:marTop w:val="0"/>
      <w:marBottom w:val="0"/>
      <w:divBdr>
        <w:top w:val="none" w:sz="0" w:space="0" w:color="auto"/>
        <w:left w:val="none" w:sz="0" w:space="0" w:color="auto"/>
        <w:bottom w:val="none" w:sz="0" w:space="0" w:color="auto"/>
        <w:right w:val="none" w:sz="0" w:space="0" w:color="auto"/>
      </w:divBdr>
      <w:divsChild>
        <w:div w:id="2033458243">
          <w:marLeft w:val="0"/>
          <w:marRight w:val="0"/>
          <w:marTop w:val="0"/>
          <w:marBottom w:val="0"/>
          <w:divBdr>
            <w:top w:val="none" w:sz="0" w:space="0" w:color="auto"/>
            <w:left w:val="none" w:sz="0" w:space="0" w:color="auto"/>
            <w:bottom w:val="none" w:sz="0" w:space="0" w:color="auto"/>
            <w:right w:val="none" w:sz="0" w:space="0" w:color="auto"/>
          </w:divBdr>
          <w:divsChild>
            <w:div w:id="1888905560">
              <w:marLeft w:val="0"/>
              <w:marRight w:val="0"/>
              <w:marTop w:val="0"/>
              <w:marBottom w:val="0"/>
              <w:divBdr>
                <w:top w:val="none" w:sz="0" w:space="0" w:color="auto"/>
                <w:left w:val="none" w:sz="0" w:space="0" w:color="auto"/>
                <w:bottom w:val="none" w:sz="0" w:space="0" w:color="auto"/>
                <w:right w:val="none" w:sz="0" w:space="0" w:color="auto"/>
              </w:divBdr>
              <w:divsChild>
                <w:div w:id="18722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1092">
      <w:bodyDiv w:val="1"/>
      <w:marLeft w:val="0"/>
      <w:marRight w:val="0"/>
      <w:marTop w:val="0"/>
      <w:marBottom w:val="0"/>
      <w:divBdr>
        <w:top w:val="none" w:sz="0" w:space="0" w:color="auto"/>
        <w:left w:val="none" w:sz="0" w:space="0" w:color="auto"/>
        <w:bottom w:val="none" w:sz="0" w:space="0" w:color="auto"/>
        <w:right w:val="none" w:sz="0" w:space="0" w:color="auto"/>
      </w:divBdr>
    </w:div>
    <w:div w:id="1438139071">
      <w:bodyDiv w:val="1"/>
      <w:marLeft w:val="0"/>
      <w:marRight w:val="0"/>
      <w:marTop w:val="0"/>
      <w:marBottom w:val="0"/>
      <w:divBdr>
        <w:top w:val="none" w:sz="0" w:space="0" w:color="auto"/>
        <w:left w:val="none" w:sz="0" w:space="0" w:color="auto"/>
        <w:bottom w:val="none" w:sz="0" w:space="0" w:color="auto"/>
        <w:right w:val="none" w:sz="0" w:space="0" w:color="auto"/>
      </w:divBdr>
    </w:div>
    <w:div w:id="1446922258">
      <w:bodyDiv w:val="1"/>
      <w:marLeft w:val="0"/>
      <w:marRight w:val="0"/>
      <w:marTop w:val="0"/>
      <w:marBottom w:val="0"/>
      <w:divBdr>
        <w:top w:val="none" w:sz="0" w:space="0" w:color="auto"/>
        <w:left w:val="none" w:sz="0" w:space="0" w:color="auto"/>
        <w:bottom w:val="none" w:sz="0" w:space="0" w:color="auto"/>
        <w:right w:val="none" w:sz="0" w:space="0" w:color="auto"/>
      </w:divBdr>
      <w:divsChild>
        <w:div w:id="1213687153">
          <w:marLeft w:val="0"/>
          <w:marRight w:val="0"/>
          <w:marTop w:val="0"/>
          <w:marBottom w:val="0"/>
          <w:divBdr>
            <w:top w:val="none" w:sz="0" w:space="0" w:color="auto"/>
            <w:left w:val="none" w:sz="0" w:space="0" w:color="auto"/>
            <w:bottom w:val="none" w:sz="0" w:space="0" w:color="auto"/>
            <w:right w:val="none" w:sz="0" w:space="0" w:color="auto"/>
          </w:divBdr>
          <w:divsChild>
            <w:div w:id="982154007">
              <w:marLeft w:val="0"/>
              <w:marRight w:val="0"/>
              <w:marTop w:val="0"/>
              <w:marBottom w:val="0"/>
              <w:divBdr>
                <w:top w:val="none" w:sz="0" w:space="0" w:color="auto"/>
                <w:left w:val="none" w:sz="0" w:space="0" w:color="auto"/>
                <w:bottom w:val="none" w:sz="0" w:space="0" w:color="auto"/>
                <w:right w:val="none" w:sz="0" w:space="0" w:color="auto"/>
              </w:divBdr>
              <w:divsChild>
                <w:div w:id="3738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6174">
      <w:bodyDiv w:val="1"/>
      <w:marLeft w:val="0"/>
      <w:marRight w:val="0"/>
      <w:marTop w:val="0"/>
      <w:marBottom w:val="0"/>
      <w:divBdr>
        <w:top w:val="none" w:sz="0" w:space="0" w:color="auto"/>
        <w:left w:val="none" w:sz="0" w:space="0" w:color="auto"/>
        <w:bottom w:val="none" w:sz="0" w:space="0" w:color="auto"/>
        <w:right w:val="none" w:sz="0" w:space="0" w:color="auto"/>
      </w:divBdr>
      <w:divsChild>
        <w:div w:id="869414191">
          <w:marLeft w:val="0"/>
          <w:marRight w:val="0"/>
          <w:marTop w:val="0"/>
          <w:marBottom w:val="0"/>
          <w:divBdr>
            <w:top w:val="none" w:sz="0" w:space="0" w:color="auto"/>
            <w:left w:val="none" w:sz="0" w:space="0" w:color="auto"/>
            <w:bottom w:val="none" w:sz="0" w:space="0" w:color="auto"/>
            <w:right w:val="none" w:sz="0" w:space="0" w:color="auto"/>
          </w:divBdr>
          <w:divsChild>
            <w:div w:id="1521971740">
              <w:marLeft w:val="0"/>
              <w:marRight w:val="0"/>
              <w:marTop w:val="0"/>
              <w:marBottom w:val="0"/>
              <w:divBdr>
                <w:top w:val="none" w:sz="0" w:space="0" w:color="auto"/>
                <w:left w:val="none" w:sz="0" w:space="0" w:color="auto"/>
                <w:bottom w:val="none" w:sz="0" w:space="0" w:color="auto"/>
                <w:right w:val="none" w:sz="0" w:space="0" w:color="auto"/>
              </w:divBdr>
              <w:divsChild>
                <w:div w:id="190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1059">
      <w:bodyDiv w:val="1"/>
      <w:marLeft w:val="0"/>
      <w:marRight w:val="0"/>
      <w:marTop w:val="0"/>
      <w:marBottom w:val="0"/>
      <w:divBdr>
        <w:top w:val="none" w:sz="0" w:space="0" w:color="auto"/>
        <w:left w:val="none" w:sz="0" w:space="0" w:color="auto"/>
        <w:bottom w:val="none" w:sz="0" w:space="0" w:color="auto"/>
        <w:right w:val="none" w:sz="0" w:space="0" w:color="auto"/>
      </w:divBdr>
      <w:divsChild>
        <w:div w:id="706292061">
          <w:marLeft w:val="0"/>
          <w:marRight w:val="0"/>
          <w:marTop w:val="0"/>
          <w:marBottom w:val="0"/>
          <w:divBdr>
            <w:top w:val="none" w:sz="0" w:space="0" w:color="auto"/>
            <w:left w:val="none" w:sz="0" w:space="0" w:color="auto"/>
            <w:bottom w:val="none" w:sz="0" w:space="0" w:color="auto"/>
            <w:right w:val="none" w:sz="0" w:space="0" w:color="auto"/>
          </w:divBdr>
          <w:divsChild>
            <w:div w:id="1309821074">
              <w:marLeft w:val="0"/>
              <w:marRight w:val="0"/>
              <w:marTop w:val="0"/>
              <w:marBottom w:val="0"/>
              <w:divBdr>
                <w:top w:val="none" w:sz="0" w:space="0" w:color="auto"/>
                <w:left w:val="none" w:sz="0" w:space="0" w:color="auto"/>
                <w:bottom w:val="none" w:sz="0" w:space="0" w:color="auto"/>
                <w:right w:val="none" w:sz="0" w:space="0" w:color="auto"/>
              </w:divBdr>
              <w:divsChild>
                <w:div w:id="2921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7728">
      <w:bodyDiv w:val="1"/>
      <w:marLeft w:val="0"/>
      <w:marRight w:val="0"/>
      <w:marTop w:val="0"/>
      <w:marBottom w:val="0"/>
      <w:divBdr>
        <w:top w:val="none" w:sz="0" w:space="0" w:color="auto"/>
        <w:left w:val="none" w:sz="0" w:space="0" w:color="auto"/>
        <w:bottom w:val="none" w:sz="0" w:space="0" w:color="auto"/>
        <w:right w:val="none" w:sz="0" w:space="0" w:color="auto"/>
      </w:divBdr>
      <w:divsChild>
        <w:div w:id="1571698364">
          <w:marLeft w:val="0"/>
          <w:marRight w:val="0"/>
          <w:marTop w:val="0"/>
          <w:marBottom w:val="0"/>
          <w:divBdr>
            <w:top w:val="none" w:sz="0" w:space="0" w:color="auto"/>
            <w:left w:val="none" w:sz="0" w:space="0" w:color="auto"/>
            <w:bottom w:val="none" w:sz="0" w:space="0" w:color="auto"/>
            <w:right w:val="none" w:sz="0" w:space="0" w:color="auto"/>
          </w:divBdr>
        </w:div>
        <w:div w:id="1851674089">
          <w:marLeft w:val="0"/>
          <w:marRight w:val="0"/>
          <w:marTop w:val="0"/>
          <w:marBottom w:val="0"/>
          <w:divBdr>
            <w:top w:val="none" w:sz="0" w:space="0" w:color="auto"/>
            <w:left w:val="none" w:sz="0" w:space="0" w:color="auto"/>
            <w:bottom w:val="none" w:sz="0" w:space="0" w:color="auto"/>
            <w:right w:val="none" w:sz="0" w:space="0" w:color="auto"/>
          </w:divBdr>
        </w:div>
        <w:div w:id="1915124848">
          <w:marLeft w:val="0"/>
          <w:marRight w:val="0"/>
          <w:marTop w:val="0"/>
          <w:marBottom w:val="0"/>
          <w:divBdr>
            <w:top w:val="none" w:sz="0" w:space="0" w:color="auto"/>
            <w:left w:val="none" w:sz="0" w:space="0" w:color="auto"/>
            <w:bottom w:val="none" w:sz="0" w:space="0" w:color="auto"/>
            <w:right w:val="none" w:sz="0" w:space="0" w:color="auto"/>
          </w:divBdr>
        </w:div>
      </w:divsChild>
    </w:div>
    <w:div w:id="1986231969">
      <w:bodyDiv w:val="1"/>
      <w:marLeft w:val="0"/>
      <w:marRight w:val="0"/>
      <w:marTop w:val="0"/>
      <w:marBottom w:val="0"/>
      <w:divBdr>
        <w:top w:val="none" w:sz="0" w:space="0" w:color="auto"/>
        <w:left w:val="none" w:sz="0" w:space="0" w:color="auto"/>
        <w:bottom w:val="none" w:sz="0" w:space="0" w:color="auto"/>
        <w:right w:val="none" w:sz="0" w:space="0" w:color="auto"/>
      </w:divBdr>
      <w:divsChild>
        <w:div w:id="799154431">
          <w:marLeft w:val="0"/>
          <w:marRight w:val="0"/>
          <w:marTop w:val="0"/>
          <w:marBottom w:val="0"/>
          <w:divBdr>
            <w:top w:val="none" w:sz="0" w:space="0" w:color="auto"/>
            <w:left w:val="none" w:sz="0" w:space="0" w:color="auto"/>
            <w:bottom w:val="none" w:sz="0" w:space="0" w:color="auto"/>
            <w:right w:val="none" w:sz="0" w:space="0" w:color="auto"/>
          </w:divBdr>
          <w:divsChild>
            <w:div w:id="328336806">
              <w:marLeft w:val="0"/>
              <w:marRight w:val="0"/>
              <w:marTop w:val="0"/>
              <w:marBottom w:val="0"/>
              <w:divBdr>
                <w:top w:val="none" w:sz="0" w:space="0" w:color="auto"/>
                <w:left w:val="none" w:sz="0" w:space="0" w:color="auto"/>
                <w:bottom w:val="none" w:sz="0" w:space="0" w:color="auto"/>
                <w:right w:val="none" w:sz="0" w:space="0" w:color="auto"/>
              </w:divBdr>
              <w:divsChild>
                <w:div w:id="3434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548">
      <w:bodyDiv w:val="1"/>
      <w:marLeft w:val="0"/>
      <w:marRight w:val="0"/>
      <w:marTop w:val="0"/>
      <w:marBottom w:val="0"/>
      <w:divBdr>
        <w:top w:val="none" w:sz="0" w:space="0" w:color="auto"/>
        <w:left w:val="none" w:sz="0" w:space="0" w:color="auto"/>
        <w:bottom w:val="none" w:sz="0" w:space="0" w:color="auto"/>
        <w:right w:val="none" w:sz="0" w:space="0" w:color="auto"/>
      </w:divBdr>
      <w:divsChild>
        <w:div w:id="532496328">
          <w:marLeft w:val="0"/>
          <w:marRight w:val="0"/>
          <w:marTop w:val="0"/>
          <w:marBottom w:val="0"/>
          <w:divBdr>
            <w:top w:val="none" w:sz="0" w:space="0" w:color="auto"/>
            <w:left w:val="none" w:sz="0" w:space="0" w:color="auto"/>
            <w:bottom w:val="none" w:sz="0" w:space="0" w:color="auto"/>
            <w:right w:val="none" w:sz="0" w:space="0" w:color="auto"/>
          </w:divBdr>
        </w:div>
      </w:divsChild>
    </w:div>
    <w:div w:id="2073263786">
      <w:bodyDiv w:val="1"/>
      <w:marLeft w:val="0"/>
      <w:marRight w:val="0"/>
      <w:marTop w:val="0"/>
      <w:marBottom w:val="0"/>
      <w:divBdr>
        <w:top w:val="none" w:sz="0" w:space="0" w:color="auto"/>
        <w:left w:val="none" w:sz="0" w:space="0" w:color="auto"/>
        <w:bottom w:val="none" w:sz="0" w:space="0" w:color="auto"/>
        <w:right w:val="none" w:sz="0" w:space="0" w:color="auto"/>
      </w:divBdr>
      <w:divsChild>
        <w:div w:id="195314559">
          <w:marLeft w:val="0"/>
          <w:marRight w:val="0"/>
          <w:marTop w:val="0"/>
          <w:marBottom w:val="0"/>
          <w:divBdr>
            <w:top w:val="none" w:sz="0" w:space="0" w:color="auto"/>
            <w:left w:val="none" w:sz="0" w:space="0" w:color="auto"/>
            <w:bottom w:val="none" w:sz="0" w:space="0" w:color="auto"/>
            <w:right w:val="none" w:sz="0" w:space="0" w:color="auto"/>
          </w:divBdr>
          <w:divsChild>
            <w:div w:id="1705015435">
              <w:marLeft w:val="0"/>
              <w:marRight w:val="0"/>
              <w:marTop w:val="0"/>
              <w:marBottom w:val="0"/>
              <w:divBdr>
                <w:top w:val="none" w:sz="0" w:space="0" w:color="auto"/>
                <w:left w:val="none" w:sz="0" w:space="0" w:color="auto"/>
                <w:bottom w:val="none" w:sz="0" w:space="0" w:color="auto"/>
                <w:right w:val="none" w:sz="0" w:space="0" w:color="auto"/>
              </w:divBdr>
              <w:divsChild>
                <w:div w:id="480385078">
                  <w:marLeft w:val="0"/>
                  <w:marRight w:val="0"/>
                  <w:marTop w:val="0"/>
                  <w:marBottom w:val="0"/>
                  <w:divBdr>
                    <w:top w:val="none" w:sz="0" w:space="0" w:color="auto"/>
                    <w:left w:val="none" w:sz="0" w:space="0" w:color="auto"/>
                    <w:bottom w:val="none" w:sz="0" w:space="0" w:color="auto"/>
                    <w:right w:val="none" w:sz="0" w:space="0" w:color="auto"/>
                  </w:divBdr>
                  <w:divsChild>
                    <w:div w:id="19128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ponyclubresults.co.uk" TargetMode="External"/><Relationship Id="rId4" Type="http://schemas.openxmlformats.org/officeDocument/2006/relationships/settings" Target="settings.xml"/><Relationship Id="rId9" Type="http://schemas.openxmlformats.org/officeDocument/2006/relationships/hyperlink" Target="http://www.horse-events.co.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F064-3C51-4166-9A4C-98672D59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Sandford</dc:creator>
  <cp:lastModifiedBy>Woodland Hunt DC</cp:lastModifiedBy>
  <cp:revision>10</cp:revision>
  <cp:lastPrinted>2024-10-30T10:29:00Z</cp:lastPrinted>
  <dcterms:created xsi:type="dcterms:W3CDTF">2024-10-01T13:54:00Z</dcterms:created>
  <dcterms:modified xsi:type="dcterms:W3CDTF">2024-11-12T12:35:00Z</dcterms:modified>
</cp:coreProperties>
</file>