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46ABE" w14:textId="77777777" w:rsidR="00887E3F" w:rsidRPr="004859FA" w:rsidRDefault="00887E3F" w:rsidP="00887E3F">
      <w:pPr>
        <w:rPr>
          <w:rFonts w:ascii="Arial" w:hAnsi="Arial" w:cs="Arial"/>
        </w:rPr>
      </w:pPr>
    </w:p>
    <w:p w14:paraId="45DC780A" w14:textId="22357CA0" w:rsidR="00887E3F" w:rsidRPr="004859FA" w:rsidRDefault="00887E3F" w:rsidP="00887E3F">
      <w:pPr>
        <w:jc w:val="center"/>
        <w:rPr>
          <w:rFonts w:ascii="Arial" w:hAnsi="Arial" w:cs="Arial"/>
        </w:rPr>
      </w:pPr>
      <w:r w:rsidRPr="00442806">
        <w:rPr>
          <w:rFonts w:ascii="Arial" w:hAnsi="Arial" w:cs="Arial"/>
          <w:noProof/>
        </w:rPr>
        <w:drawing>
          <wp:inline distT="0" distB="0" distL="0" distR="0" wp14:anchorId="3FAE1186" wp14:editId="13E320D7">
            <wp:extent cx="3940810" cy="1512841"/>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964318" cy="1521866"/>
                    </a:xfrm>
                    <a:prstGeom prst="rect">
                      <a:avLst/>
                    </a:prstGeom>
                  </pic:spPr>
                </pic:pic>
              </a:graphicData>
            </a:graphic>
          </wp:inline>
        </w:drawing>
      </w:r>
    </w:p>
    <w:p w14:paraId="0510EFFA" w14:textId="68D2EEE0" w:rsidR="00705D98" w:rsidRPr="004859FA" w:rsidRDefault="00953B78" w:rsidP="00442806">
      <w:pPr>
        <w:jc w:val="center"/>
        <w:rPr>
          <w:rFonts w:ascii="Arial" w:hAnsi="Arial" w:cs="Arial"/>
          <w:sz w:val="20"/>
          <w:szCs w:val="20"/>
        </w:rPr>
      </w:pPr>
      <w:r w:rsidRPr="004859FA">
        <w:rPr>
          <w:rFonts w:ascii="Arial" w:hAnsi="Arial" w:cs="Arial"/>
          <w:b/>
          <w:bCs/>
          <w:color w:val="003366"/>
          <w:sz w:val="72"/>
          <w:szCs w:val="72"/>
        </w:rPr>
        <w:t>POLOCROSSE</w:t>
      </w:r>
      <w:r w:rsidR="00110949" w:rsidRPr="004859FA">
        <w:rPr>
          <w:rFonts w:ascii="Arial" w:hAnsi="Arial" w:cs="Arial"/>
          <w:b/>
          <w:bCs/>
          <w:color w:val="003366"/>
          <w:sz w:val="72"/>
          <w:szCs w:val="72"/>
        </w:rPr>
        <w:t xml:space="preserve"> </w:t>
      </w:r>
      <w:r w:rsidR="00AC07FB" w:rsidRPr="004859FA">
        <w:rPr>
          <w:rFonts w:ascii="Arial" w:hAnsi="Arial" w:cs="Arial"/>
          <w:b/>
          <w:bCs/>
          <w:color w:val="003366"/>
          <w:sz w:val="72"/>
          <w:szCs w:val="72"/>
        </w:rPr>
        <w:br/>
        <w:t xml:space="preserve">ARENA </w:t>
      </w:r>
      <w:r w:rsidR="00A002FF">
        <w:rPr>
          <w:rFonts w:ascii="Arial" w:hAnsi="Arial" w:cs="Arial"/>
          <w:b/>
          <w:bCs/>
          <w:color w:val="003366"/>
          <w:sz w:val="72"/>
          <w:szCs w:val="72"/>
        </w:rPr>
        <w:t>CHALLENGE</w:t>
      </w:r>
      <w:r w:rsidR="00AC07FB" w:rsidRPr="004859FA">
        <w:rPr>
          <w:rFonts w:ascii="Arial" w:hAnsi="Arial" w:cs="Arial"/>
          <w:b/>
          <w:bCs/>
          <w:color w:val="003366"/>
          <w:sz w:val="72"/>
          <w:szCs w:val="72"/>
        </w:rPr>
        <w:t xml:space="preserve"> 202</w:t>
      </w:r>
      <w:r w:rsidR="001543AD">
        <w:rPr>
          <w:rFonts w:ascii="Arial" w:hAnsi="Arial" w:cs="Arial"/>
          <w:b/>
          <w:bCs/>
          <w:color w:val="003366"/>
          <w:sz w:val="72"/>
          <w:szCs w:val="72"/>
        </w:rPr>
        <w:t>5</w:t>
      </w:r>
      <w:r w:rsidR="00ED56AE" w:rsidRPr="004859FA">
        <w:rPr>
          <w:rFonts w:ascii="Arial" w:hAnsi="Arial" w:cs="Arial"/>
          <w:b/>
          <w:bCs/>
          <w:color w:val="003366"/>
          <w:sz w:val="72"/>
          <w:szCs w:val="72"/>
        </w:rPr>
        <w:t xml:space="preserve"> </w:t>
      </w:r>
      <w:r w:rsidR="003B3BF1" w:rsidRPr="004859FA">
        <w:rPr>
          <w:rFonts w:ascii="Arial" w:hAnsi="Arial" w:cs="Arial"/>
        </w:rPr>
        <w:br/>
      </w:r>
      <w:r w:rsidR="00705D98" w:rsidRPr="004859FA">
        <w:rPr>
          <w:rFonts w:ascii="Arial" w:hAnsi="Arial" w:cs="Arial"/>
          <w:b/>
          <w:bCs/>
        </w:rPr>
        <w:t xml:space="preserve">Address: </w:t>
      </w:r>
      <w:r w:rsidR="00AC07FB" w:rsidRPr="004859FA">
        <w:rPr>
          <w:rFonts w:ascii="Arial" w:hAnsi="Arial" w:cs="Arial"/>
          <w:b/>
        </w:rPr>
        <w:t xml:space="preserve">Dallas Burston Polo Club, </w:t>
      </w:r>
      <w:r w:rsidR="00AC07FB" w:rsidRPr="004859FA">
        <w:rPr>
          <w:rFonts w:ascii="Arial" w:hAnsi="Arial" w:cs="Arial"/>
        </w:rPr>
        <w:t>Southam, Warwickshire, CV47 2DL</w:t>
      </w:r>
    </w:p>
    <w:p w14:paraId="75D300BD" w14:textId="37BB45F2" w:rsidR="00705D98" w:rsidRPr="004859FA" w:rsidRDefault="00705D98" w:rsidP="00705D98">
      <w:pPr>
        <w:rPr>
          <w:rFonts w:ascii="Arial" w:hAnsi="Arial" w:cs="Arial"/>
          <w:b/>
          <w:bCs/>
        </w:rPr>
      </w:pPr>
      <w:r w:rsidRPr="004859FA">
        <w:rPr>
          <w:rFonts w:ascii="Arial" w:hAnsi="Arial" w:cs="Arial"/>
          <w:b/>
          <w:bCs/>
        </w:rPr>
        <w:t xml:space="preserve">Date of event: </w:t>
      </w:r>
      <w:r w:rsidR="00442806">
        <w:rPr>
          <w:rFonts w:ascii="Arial" w:hAnsi="Arial" w:cs="Arial"/>
          <w:b/>
          <w:bCs/>
        </w:rPr>
        <w:t>2</w:t>
      </w:r>
      <w:r w:rsidR="001543AD">
        <w:rPr>
          <w:rFonts w:ascii="Arial" w:hAnsi="Arial" w:cs="Arial"/>
          <w:b/>
          <w:bCs/>
        </w:rPr>
        <w:t>6</w:t>
      </w:r>
      <w:r w:rsidR="00442806" w:rsidRPr="00442806">
        <w:rPr>
          <w:rFonts w:ascii="Arial" w:hAnsi="Arial" w:cs="Arial"/>
          <w:b/>
          <w:bCs/>
          <w:vertAlign w:val="superscript"/>
        </w:rPr>
        <w:t>th</w:t>
      </w:r>
      <w:r w:rsidR="00442806">
        <w:rPr>
          <w:rFonts w:ascii="Arial" w:hAnsi="Arial" w:cs="Arial"/>
          <w:b/>
          <w:bCs/>
        </w:rPr>
        <w:t xml:space="preserve"> and 2</w:t>
      </w:r>
      <w:r w:rsidR="001543AD">
        <w:rPr>
          <w:rFonts w:ascii="Arial" w:hAnsi="Arial" w:cs="Arial"/>
          <w:b/>
          <w:bCs/>
        </w:rPr>
        <w:t>7</w:t>
      </w:r>
      <w:r w:rsidR="00442806" w:rsidRPr="00442806">
        <w:rPr>
          <w:rFonts w:ascii="Arial" w:hAnsi="Arial" w:cs="Arial"/>
          <w:b/>
          <w:bCs/>
          <w:vertAlign w:val="superscript"/>
        </w:rPr>
        <w:t>th</w:t>
      </w:r>
      <w:r w:rsidR="00442806">
        <w:rPr>
          <w:rFonts w:ascii="Arial" w:hAnsi="Arial" w:cs="Arial"/>
          <w:b/>
          <w:bCs/>
        </w:rPr>
        <w:t xml:space="preserve"> April 202</w:t>
      </w:r>
      <w:r w:rsidR="001543AD">
        <w:rPr>
          <w:rFonts w:ascii="Arial" w:hAnsi="Arial" w:cs="Arial"/>
          <w:b/>
          <w:bCs/>
        </w:rPr>
        <w:t>5</w:t>
      </w:r>
      <w:r w:rsidR="0065622D" w:rsidRPr="004859FA">
        <w:rPr>
          <w:rFonts w:ascii="Arial" w:hAnsi="Arial" w:cs="Arial"/>
          <w:b/>
          <w:bCs/>
        </w:rPr>
        <w:t xml:space="preserve"> </w:t>
      </w:r>
    </w:p>
    <w:p w14:paraId="3AD05855" w14:textId="07599A5B" w:rsidR="00705D98" w:rsidRPr="004859FA" w:rsidRDefault="00705D98" w:rsidP="00705D98">
      <w:pPr>
        <w:rPr>
          <w:rFonts w:ascii="Arial" w:hAnsi="Arial" w:cs="Arial"/>
          <w:b/>
          <w:bCs/>
        </w:rPr>
      </w:pPr>
      <w:r w:rsidRPr="004859FA">
        <w:rPr>
          <w:rFonts w:ascii="Arial" w:hAnsi="Arial" w:cs="Arial"/>
          <w:b/>
          <w:bCs/>
        </w:rPr>
        <w:t xml:space="preserve">Entries Open: </w:t>
      </w:r>
      <w:r w:rsidR="00666137">
        <w:rPr>
          <w:rFonts w:ascii="Arial" w:hAnsi="Arial" w:cs="Arial"/>
          <w:b/>
          <w:bCs/>
        </w:rPr>
        <w:t>Friday 14</w:t>
      </w:r>
      <w:r w:rsidR="00666137" w:rsidRPr="00666137">
        <w:rPr>
          <w:rFonts w:ascii="Arial" w:hAnsi="Arial" w:cs="Arial"/>
          <w:b/>
          <w:bCs/>
          <w:vertAlign w:val="superscript"/>
        </w:rPr>
        <w:t>th</w:t>
      </w:r>
      <w:r w:rsidR="00666137">
        <w:rPr>
          <w:rFonts w:ascii="Arial" w:hAnsi="Arial" w:cs="Arial"/>
          <w:b/>
          <w:bCs/>
        </w:rPr>
        <w:t xml:space="preserve"> April 2025</w:t>
      </w:r>
    </w:p>
    <w:p w14:paraId="65D99084" w14:textId="31DC9950" w:rsidR="00705D98" w:rsidRPr="004859FA" w:rsidRDefault="00705D98" w:rsidP="00705D98">
      <w:pPr>
        <w:rPr>
          <w:rFonts w:ascii="Arial" w:hAnsi="Arial" w:cs="Arial"/>
        </w:rPr>
      </w:pPr>
      <w:r w:rsidRPr="004859FA">
        <w:rPr>
          <w:rFonts w:ascii="Arial" w:hAnsi="Arial" w:cs="Arial"/>
          <w:b/>
          <w:bCs/>
        </w:rPr>
        <w:t xml:space="preserve">Entries Close: </w:t>
      </w:r>
      <w:r w:rsidR="00B23397">
        <w:rPr>
          <w:rFonts w:ascii="Arial" w:hAnsi="Arial" w:cs="Arial"/>
          <w:b/>
          <w:bCs/>
        </w:rPr>
        <w:t>Monday 14</w:t>
      </w:r>
      <w:r w:rsidR="00B23397" w:rsidRPr="00B23397">
        <w:rPr>
          <w:rFonts w:ascii="Arial" w:hAnsi="Arial" w:cs="Arial"/>
          <w:b/>
          <w:bCs/>
          <w:vertAlign w:val="superscript"/>
        </w:rPr>
        <w:t>th</w:t>
      </w:r>
      <w:r w:rsidR="00B23397">
        <w:rPr>
          <w:rFonts w:ascii="Arial" w:hAnsi="Arial" w:cs="Arial"/>
          <w:b/>
          <w:bCs/>
        </w:rPr>
        <w:t xml:space="preserve"> April 2025</w:t>
      </w:r>
    </w:p>
    <w:p w14:paraId="760BB9E9" w14:textId="05EECBCB" w:rsidR="003B3BF1" w:rsidRPr="004859FA" w:rsidRDefault="003B3BF1" w:rsidP="003B3BF1">
      <w:pPr>
        <w:shd w:val="clear" w:color="auto" w:fill="353B3D"/>
        <w:spacing w:before="100" w:beforeAutospacing="1" w:after="100" w:afterAutospacing="1" w:line="240" w:lineRule="auto"/>
        <w:outlineLvl w:val="2"/>
        <w:rPr>
          <w:rFonts w:ascii="Arial" w:eastAsia="Times New Roman" w:hAnsi="Arial" w:cs="Arial"/>
          <w:b/>
          <w:bCs/>
          <w:sz w:val="27"/>
          <w:szCs w:val="27"/>
          <w:lang w:eastAsia="en-GB"/>
        </w:rPr>
      </w:pPr>
      <w:r w:rsidRPr="004859FA">
        <w:rPr>
          <w:rFonts w:ascii="Arial" w:eastAsia="Times New Roman" w:hAnsi="Arial" w:cs="Arial"/>
          <w:b/>
          <w:bCs/>
          <w:sz w:val="27"/>
          <w:szCs w:val="27"/>
          <w:lang w:eastAsia="en-GB"/>
        </w:rPr>
        <w:t>Event Contacts</w:t>
      </w:r>
    </w:p>
    <w:p w14:paraId="0D7D8917" w14:textId="772D14DD" w:rsidR="00887E3F" w:rsidRPr="004859FA" w:rsidRDefault="00887E3F" w:rsidP="00887E3F">
      <w:pPr>
        <w:rPr>
          <w:rFonts w:ascii="Arial" w:hAnsi="Arial" w:cs="Arial"/>
        </w:rPr>
      </w:pPr>
      <w:r w:rsidRPr="004859FA">
        <w:rPr>
          <w:rFonts w:ascii="Arial" w:hAnsi="Arial" w:cs="Arial"/>
        </w:rPr>
        <w:t>Organiser</w:t>
      </w:r>
      <w:r w:rsidR="0060500B" w:rsidRPr="004859FA">
        <w:rPr>
          <w:rFonts w:ascii="Arial" w:hAnsi="Arial" w:cs="Arial"/>
        </w:rPr>
        <w:t>:</w:t>
      </w:r>
      <w:r w:rsidR="00062912" w:rsidRPr="004859FA">
        <w:rPr>
          <w:rFonts w:ascii="Arial" w:hAnsi="Arial" w:cs="Arial"/>
        </w:rPr>
        <w:t xml:space="preserve"> </w:t>
      </w:r>
      <w:r w:rsidR="00442806">
        <w:rPr>
          <w:rFonts w:ascii="Arial" w:hAnsi="Arial" w:cs="Arial"/>
        </w:rPr>
        <w:t>Pony Club Polocrosse</w:t>
      </w:r>
      <w:r w:rsidR="00062912" w:rsidRPr="004859FA">
        <w:rPr>
          <w:rFonts w:ascii="Arial" w:hAnsi="Arial" w:cs="Arial"/>
        </w:rPr>
        <w:t xml:space="preserve"> </w:t>
      </w:r>
      <w:r w:rsidR="002822F9" w:rsidRPr="004859FA">
        <w:rPr>
          <w:rFonts w:ascii="Arial" w:hAnsi="Arial" w:cs="Arial"/>
        </w:rPr>
        <w:tab/>
      </w:r>
      <w:r w:rsidR="002822F9" w:rsidRPr="004859FA">
        <w:rPr>
          <w:rFonts w:ascii="Arial" w:hAnsi="Arial" w:cs="Arial"/>
        </w:rPr>
        <w:tab/>
      </w:r>
      <w:r w:rsidRPr="004859FA">
        <w:rPr>
          <w:rFonts w:ascii="Arial" w:hAnsi="Arial" w:cs="Arial"/>
        </w:rPr>
        <w:t>Event Secretary</w:t>
      </w:r>
      <w:r w:rsidR="0060500B" w:rsidRPr="004859FA">
        <w:rPr>
          <w:rFonts w:ascii="Arial" w:hAnsi="Arial" w:cs="Arial"/>
        </w:rPr>
        <w:t xml:space="preserve"> </w:t>
      </w:r>
      <w:r w:rsidR="002822F9" w:rsidRPr="004859FA">
        <w:rPr>
          <w:rFonts w:ascii="Arial" w:hAnsi="Arial" w:cs="Arial"/>
        </w:rPr>
        <w:t>Email</w:t>
      </w:r>
      <w:r w:rsidR="00062912" w:rsidRPr="004859FA">
        <w:rPr>
          <w:rFonts w:ascii="Arial" w:hAnsi="Arial" w:cs="Arial"/>
        </w:rPr>
        <w:t xml:space="preserve"> </w:t>
      </w:r>
      <w:hyperlink r:id="rId6" w:history="1">
        <w:r w:rsidR="00442806" w:rsidRPr="00A36934">
          <w:rPr>
            <w:rStyle w:val="Hyperlink"/>
            <w:rFonts w:ascii="Arial" w:hAnsi="Arial" w:cs="Arial"/>
          </w:rPr>
          <w:t>polocrosse@pcuk.org</w:t>
        </w:r>
      </w:hyperlink>
      <w:r w:rsidR="00062912" w:rsidRPr="004859FA">
        <w:rPr>
          <w:rFonts w:ascii="Arial" w:hAnsi="Arial" w:cs="Arial"/>
        </w:rPr>
        <w:t xml:space="preserve"> </w:t>
      </w:r>
    </w:p>
    <w:p w14:paraId="1ECACFE5" w14:textId="17865155" w:rsidR="000A2BAB" w:rsidRPr="004859FA" w:rsidRDefault="00887E3F" w:rsidP="00887E3F">
      <w:pPr>
        <w:rPr>
          <w:rFonts w:ascii="Arial" w:hAnsi="Arial" w:cs="Arial"/>
        </w:rPr>
      </w:pPr>
      <w:r w:rsidRPr="004859FA">
        <w:rPr>
          <w:rFonts w:ascii="Arial" w:hAnsi="Arial" w:cs="Arial"/>
        </w:rPr>
        <w:t xml:space="preserve">Entries Secretary: </w:t>
      </w:r>
      <w:r w:rsidR="0060500B" w:rsidRPr="004859FA">
        <w:rPr>
          <w:rFonts w:ascii="Arial" w:hAnsi="Arial" w:cs="Arial"/>
        </w:rPr>
        <w:t xml:space="preserve"> Horse-Events a</w:t>
      </w:r>
      <w:r w:rsidRPr="004859FA">
        <w:rPr>
          <w:rFonts w:ascii="Arial" w:hAnsi="Arial" w:cs="Arial"/>
        </w:rPr>
        <w:t>ll entry queries to www.horse-events.co.uk, info@horse-events.co.uk Tel: 07962 251696 (not after 7pm please)</w:t>
      </w:r>
    </w:p>
    <w:p w14:paraId="1CD91DF5" w14:textId="598C8911" w:rsidR="00887E3F" w:rsidRPr="004859FA" w:rsidRDefault="00887E3F" w:rsidP="000A2BAB">
      <w:pPr>
        <w:shd w:val="clear" w:color="auto" w:fill="353B3D"/>
        <w:tabs>
          <w:tab w:val="right" w:pos="9026"/>
        </w:tabs>
        <w:spacing w:before="100" w:beforeAutospacing="1" w:after="100" w:afterAutospacing="1" w:line="240" w:lineRule="auto"/>
        <w:outlineLvl w:val="2"/>
        <w:rPr>
          <w:rFonts w:ascii="Arial" w:eastAsia="Times New Roman" w:hAnsi="Arial" w:cs="Arial"/>
          <w:b/>
          <w:bCs/>
          <w:sz w:val="27"/>
          <w:szCs w:val="27"/>
          <w:lang w:eastAsia="en-GB"/>
        </w:rPr>
      </w:pPr>
      <w:r w:rsidRPr="004859FA">
        <w:rPr>
          <w:rFonts w:ascii="Arial" w:eastAsia="Times New Roman" w:hAnsi="Arial" w:cs="Arial"/>
          <w:b/>
          <w:bCs/>
          <w:sz w:val="27"/>
          <w:szCs w:val="27"/>
          <w:lang w:eastAsia="en-GB"/>
        </w:rPr>
        <w:t>Classes:</w:t>
      </w:r>
      <w:r w:rsidR="000A2BAB" w:rsidRPr="004859FA">
        <w:rPr>
          <w:rFonts w:ascii="Arial" w:eastAsia="Times New Roman" w:hAnsi="Arial" w:cs="Arial"/>
          <w:b/>
          <w:bCs/>
          <w:sz w:val="27"/>
          <w:szCs w:val="27"/>
          <w:lang w:eastAsia="en-GB"/>
        </w:rPr>
        <w:tab/>
      </w:r>
    </w:p>
    <w:tbl>
      <w:tblPr>
        <w:tblStyle w:val="TableGrid"/>
        <w:tblW w:w="8881" w:type="dxa"/>
        <w:tblLook w:val="04A0" w:firstRow="1" w:lastRow="0" w:firstColumn="1" w:lastColumn="0" w:noHBand="0" w:noVBand="1"/>
      </w:tblPr>
      <w:tblGrid>
        <w:gridCol w:w="7083"/>
        <w:gridCol w:w="1798"/>
      </w:tblGrid>
      <w:tr w:rsidR="00CC12D2" w:rsidRPr="004859FA" w14:paraId="3FD2BE47" w14:textId="77777777" w:rsidTr="007145E5">
        <w:trPr>
          <w:trHeight w:val="439"/>
        </w:trPr>
        <w:tc>
          <w:tcPr>
            <w:tcW w:w="7083" w:type="dxa"/>
          </w:tcPr>
          <w:p w14:paraId="55E5B4A2" w14:textId="343F3B30" w:rsidR="00CC12D2" w:rsidRPr="004859FA" w:rsidRDefault="00CC12D2" w:rsidP="00887E3F">
            <w:pPr>
              <w:rPr>
                <w:rFonts w:ascii="Arial" w:hAnsi="Arial" w:cs="Arial"/>
                <w:b/>
                <w:bCs/>
              </w:rPr>
            </w:pPr>
            <w:r w:rsidRPr="004859FA">
              <w:rPr>
                <w:rFonts w:ascii="Arial" w:hAnsi="Arial" w:cs="Arial"/>
                <w:b/>
                <w:bCs/>
              </w:rPr>
              <w:t>Class Name</w:t>
            </w:r>
          </w:p>
        </w:tc>
        <w:tc>
          <w:tcPr>
            <w:tcW w:w="1798" w:type="dxa"/>
          </w:tcPr>
          <w:p w14:paraId="30DE6C4E" w14:textId="2097492E" w:rsidR="00CC12D2" w:rsidRPr="004859FA" w:rsidRDefault="00CC12D2" w:rsidP="00887E3F">
            <w:pPr>
              <w:rPr>
                <w:rFonts w:ascii="Arial" w:hAnsi="Arial" w:cs="Arial"/>
                <w:b/>
                <w:bCs/>
              </w:rPr>
            </w:pPr>
            <w:r w:rsidRPr="004859FA">
              <w:rPr>
                <w:rFonts w:ascii="Arial" w:hAnsi="Arial" w:cs="Arial"/>
                <w:b/>
                <w:bCs/>
              </w:rPr>
              <w:t>Class Price</w:t>
            </w:r>
          </w:p>
        </w:tc>
      </w:tr>
      <w:tr w:rsidR="00BF7A9B" w:rsidRPr="004859FA" w14:paraId="2B72DE05" w14:textId="77777777" w:rsidTr="007145E5">
        <w:trPr>
          <w:trHeight w:val="439"/>
        </w:trPr>
        <w:tc>
          <w:tcPr>
            <w:tcW w:w="7083" w:type="dxa"/>
          </w:tcPr>
          <w:p w14:paraId="4D1D4709" w14:textId="7E2C3AC6" w:rsidR="00BF7A9B" w:rsidRPr="004859FA" w:rsidRDefault="00BF7A9B" w:rsidP="007145E5">
            <w:pPr>
              <w:jc w:val="both"/>
              <w:rPr>
                <w:rFonts w:ascii="Arial" w:hAnsi="Arial" w:cs="Arial"/>
                <w:bCs/>
              </w:rPr>
            </w:pPr>
            <w:r w:rsidRPr="004859FA">
              <w:rPr>
                <w:rFonts w:ascii="Arial" w:hAnsi="Arial" w:cs="Arial"/>
                <w:b/>
              </w:rPr>
              <w:t>Lead Rein</w:t>
            </w:r>
            <w:r w:rsidR="00442806">
              <w:rPr>
                <w:rFonts w:ascii="Arial" w:hAnsi="Arial" w:cs="Arial"/>
                <w:b/>
              </w:rPr>
              <w:t xml:space="preserve"> </w:t>
            </w:r>
            <w:r w:rsidR="00442806" w:rsidRPr="00442806">
              <w:rPr>
                <w:rFonts w:ascii="Arial" w:hAnsi="Arial" w:cs="Arial"/>
                <w:bCs/>
              </w:rPr>
              <w:t xml:space="preserve">– </w:t>
            </w:r>
            <w:r w:rsidR="0000660B" w:rsidRPr="00442806">
              <w:rPr>
                <w:rFonts w:ascii="Arial" w:hAnsi="Arial" w:cs="Arial"/>
                <w:bCs/>
              </w:rPr>
              <w:t>Players on ponies under 138cm, accompanied by a</w:t>
            </w:r>
            <w:r w:rsidR="00D00443" w:rsidRPr="00442806">
              <w:rPr>
                <w:rFonts w:ascii="Arial" w:hAnsi="Arial" w:cs="Arial"/>
                <w:bCs/>
              </w:rPr>
              <w:t>n</w:t>
            </w:r>
            <w:r w:rsidR="0000660B" w:rsidRPr="00442806">
              <w:rPr>
                <w:rFonts w:ascii="Arial" w:hAnsi="Arial" w:cs="Arial"/>
                <w:bCs/>
              </w:rPr>
              <w:t xml:space="preserve"> appropriate lead rein handler (over 16 years old).</w:t>
            </w:r>
            <w:r w:rsidR="0000660B" w:rsidRPr="004859FA">
              <w:rPr>
                <w:rFonts w:ascii="Arial" w:hAnsi="Arial" w:cs="Arial"/>
                <w:b/>
              </w:rPr>
              <w:t xml:space="preserve"> </w:t>
            </w:r>
          </w:p>
        </w:tc>
        <w:tc>
          <w:tcPr>
            <w:tcW w:w="1798" w:type="dxa"/>
          </w:tcPr>
          <w:p w14:paraId="773AF26B" w14:textId="298535E3" w:rsidR="00BF7A9B" w:rsidRPr="005166EB" w:rsidRDefault="0000660B" w:rsidP="00887E3F">
            <w:pPr>
              <w:rPr>
                <w:rFonts w:ascii="Arial" w:hAnsi="Arial" w:cs="Arial"/>
              </w:rPr>
            </w:pPr>
            <w:r w:rsidRPr="005166EB">
              <w:rPr>
                <w:rFonts w:ascii="Arial" w:hAnsi="Arial" w:cs="Arial"/>
              </w:rPr>
              <w:t>£20</w:t>
            </w:r>
          </w:p>
        </w:tc>
      </w:tr>
      <w:tr w:rsidR="00CC12D2" w:rsidRPr="004859FA" w14:paraId="4DF9F840" w14:textId="77777777" w:rsidTr="007145E5">
        <w:trPr>
          <w:trHeight w:val="439"/>
        </w:trPr>
        <w:tc>
          <w:tcPr>
            <w:tcW w:w="7083" w:type="dxa"/>
          </w:tcPr>
          <w:p w14:paraId="12DA8B6D" w14:textId="088FBA61" w:rsidR="00DC400D" w:rsidRPr="004859FA" w:rsidRDefault="00422B8A" w:rsidP="007145E5">
            <w:pPr>
              <w:jc w:val="both"/>
              <w:rPr>
                <w:rFonts w:ascii="Arial" w:hAnsi="Arial" w:cs="Arial"/>
              </w:rPr>
            </w:pPr>
            <w:r w:rsidRPr="004859FA">
              <w:rPr>
                <w:rFonts w:ascii="Arial" w:hAnsi="Arial" w:cs="Arial"/>
                <w:b/>
              </w:rPr>
              <w:t>Mini</w:t>
            </w:r>
            <w:r w:rsidR="007145E5" w:rsidRPr="004859FA">
              <w:rPr>
                <w:rFonts w:ascii="Arial" w:hAnsi="Arial" w:cs="Arial"/>
              </w:rPr>
              <w:t xml:space="preserve"> – Players 12 years and under on 1</w:t>
            </w:r>
            <w:r w:rsidR="007145E5" w:rsidRPr="004859FA">
              <w:rPr>
                <w:rFonts w:ascii="Arial" w:hAnsi="Arial" w:cs="Arial"/>
                <w:vertAlign w:val="superscript"/>
              </w:rPr>
              <w:t>st</w:t>
            </w:r>
            <w:r w:rsidR="007145E5" w:rsidRPr="004859FA">
              <w:rPr>
                <w:rFonts w:ascii="Arial" w:hAnsi="Arial" w:cs="Arial"/>
              </w:rPr>
              <w:t xml:space="preserve"> January, horses 138cms and under</w:t>
            </w:r>
          </w:p>
        </w:tc>
        <w:tc>
          <w:tcPr>
            <w:tcW w:w="1798" w:type="dxa"/>
          </w:tcPr>
          <w:p w14:paraId="58CEF2DA" w14:textId="79434F73" w:rsidR="00CC12D2" w:rsidRPr="005166EB" w:rsidRDefault="00B87D1B" w:rsidP="00887E3F">
            <w:pPr>
              <w:rPr>
                <w:rFonts w:ascii="Arial" w:hAnsi="Arial" w:cs="Arial"/>
              </w:rPr>
            </w:pPr>
            <w:r w:rsidRPr="005166EB">
              <w:rPr>
                <w:rFonts w:ascii="Arial" w:hAnsi="Arial" w:cs="Arial"/>
              </w:rPr>
              <w:t>£</w:t>
            </w:r>
            <w:r w:rsidR="00395828" w:rsidRPr="005166EB">
              <w:rPr>
                <w:rFonts w:ascii="Arial" w:hAnsi="Arial" w:cs="Arial"/>
              </w:rPr>
              <w:t>8</w:t>
            </w:r>
            <w:r w:rsidR="001543AD">
              <w:rPr>
                <w:rFonts w:ascii="Arial" w:hAnsi="Arial" w:cs="Arial"/>
              </w:rPr>
              <w:t>5</w:t>
            </w:r>
            <w:r w:rsidRPr="005166EB">
              <w:rPr>
                <w:rFonts w:ascii="Arial" w:hAnsi="Arial" w:cs="Arial"/>
              </w:rPr>
              <w:t xml:space="preserve"> per player</w:t>
            </w:r>
          </w:p>
        </w:tc>
      </w:tr>
      <w:tr w:rsidR="00CC12D2" w:rsidRPr="004859FA" w14:paraId="15478881" w14:textId="77777777" w:rsidTr="007145E5">
        <w:trPr>
          <w:trHeight w:val="459"/>
        </w:trPr>
        <w:tc>
          <w:tcPr>
            <w:tcW w:w="7083" w:type="dxa"/>
          </w:tcPr>
          <w:p w14:paraId="09B59322" w14:textId="0CEDC11E" w:rsidR="00DC400D" w:rsidRPr="004859FA" w:rsidRDefault="00422B8A" w:rsidP="007145E5">
            <w:pPr>
              <w:jc w:val="both"/>
              <w:rPr>
                <w:rFonts w:ascii="Arial" w:hAnsi="Arial" w:cs="Arial"/>
              </w:rPr>
            </w:pPr>
            <w:r w:rsidRPr="004859FA">
              <w:rPr>
                <w:rFonts w:ascii="Arial" w:hAnsi="Arial" w:cs="Arial"/>
                <w:b/>
              </w:rPr>
              <w:t>Junior</w:t>
            </w:r>
            <w:r w:rsidR="007145E5" w:rsidRPr="004859FA">
              <w:rPr>
                <w:rFonts w:ascii="Arial" w:hAnsi="Arial" w:cs="Arial"/>
              </w:rPr>
              <w:t xml:space="preserve"> – Players 15 years and under on 1</w:t>
            </w:r>
            <w:r w:rsidR="007145E5" w:rsidRPr="004859FA">
              <w:rPr>
                <w:rFonts w:ascii="Arial" w:hAnsi="Arial" w:cs="Arial"/>
                <w:vertAlign w:val="superscript"/>
              </w:rPr>
              <w:t>st</w:t>
            </w:r>
            <w:r w:rsidR="007145E5" w:rsidRPr="004859FA">
              <w:rPr>
                <w:rFonts w:ascii="Arial" w:hAnsi="Arial" w:cs="Arial"/>
              </w:rPr>
              <w:t xml:space="preserve"> January, horses any height</w:t>
            </w:r>
          </w:p>
        </w:tc>
        <w:tc>
          <w:tcPr>
            <w:tcW w:w="1798" w:type="dxa"/>
          </w:tcPr>
          <w:p w14:paraId="25B9DC39" w14:textId="49BA2954" w:rsidR="00CC12D2" w:rsidRPr="005166EB" w:rsidRDefault="00B87D1B" w:rsidP="00887E3F">
            <w:pPr>
              <w:rPr>
                <w:rFonts w:ascii="Arial" w:hAnsi="Arial" w:cs="Arial"/>
              </w:rPr>
            </w:pPr>
            <w:r w:rsidRPr="005166EB">
              <w:rPr>
                <w:rFonts w:ascii="Arial" w:hAnsi="Arial" w:cs="Arial"/>
              </w:rPr>
              <w:t>£</w:t>
            </w:r>
            <w:r w:rsidR="00395828" w:rsidRPr="005166EB">
              <w:rPr>
                <w:rFonts w:ascii="Arial" w:hAnsi="Arial" w:cs="Arial"/>
              </w:rPr>
              <w:t>8</w:t>
            </w:r>
            <w:r w:rsidR="001543AD">
              <w:rPr>
                <w:rFonts w:ascii="Arial" w:hAnsi="Arial" w:cs="Arial"/>
              </w:rPr>
              <w:t>5</w:t>
            </w:r>
            <w:r w:rsidRPr="005166EB">
              <w:rPr>
                <w:rFonts w:ascii="Arial" w:hAnsi="Arial" w:cs="Arial"/>
              </w:rPr>
              <w:t xml:space="preserve"> per player</w:t>
            </w:r>
          </w:p>
        </w:tc>
      </w:tr>
      <w:tr w:rsidR="00CC12D2" w:rsidRPr="004859FA" w14:paraId="357012C7" w14:textId="77777777" w:rsidTr="007145E5">
        <w:trPr>
          <w:trHeight w:val="439"/>
        </w:trPr>
        <w:tc>
          <w:tcPr>
            <w:tcW w:w="7083" w:type="dxa"/>
          </w:tcPr>
          <w:p w14:paraId="744C83F8" w14:textId="181644A2" w:rsidR="00CC12D2" w:rsidRPr="004859FA" w:rsidRDefault="00422B8A" w:rsidP="00062912">
            <w:pPr>
              <w:jc w:val="both"/>
              <w:rPr>
                <w:rFonts w:ascii="Arial" w:hAnsi="Arial" w:cs="Arial"/>
              </w:rPr>
            </w:pPr>
            <w:r w:rsidRPr="004859FA">
              <w:rPr>
                <w:rFonts w:ascii="Arial" w:hAnsi="Arial" w:cs="Arial"/>
                <w:b/>
                <w:bCs/>
              </w:rPr>
              <w:t>Senior</w:t>
            </w:r>
            <w:r w:rsidR="007145E5" w:rsidRPr="004859FA">
              <w:rPr>
                <w:rFonts w:ascii="Arial" w:hAnsi="Arial" w:cs="Arial"/>
              </w:rPr>
              <w:t>– Players of any age, horses 138cms and over</w:t>
            </w:r>
          </w:p>
        </w:tc>
        <w:tc>
          <w:tcPr>
            <w:tcW w:w="1798" w:type="dxa"/>
          </w:tcPr>
          <w:p w14:paraId="5F3E7A6C" w14:textId="2361C180" w:rsidR="00CC12D2" w:rsidRPr="005166EB" w:rsidRDefault="00B87D1B" w:rsidP="00887E3F">
            <w:pPr>
              <w:rPr>
                <w:rFonts w:ascii="Arial" w:hAnsi="Arial" w:cs="Arial"/>
              </w:rPr>
            </w:pPr>
            <w:r w:rsidRPr="005166EB">
              <w:rPr>
                <w:rFonts w:ascii="Arial" w:hAnsi="Arial" w:cs="Arial"/>
              </w:rPr>
              <w:t>£</w:t>
            </w:r>
            <w:r w:rsidR="00395828" w:rsidRPr="005166EB">
              <w:rPr>
                <w:rFonts w:ascii="Arial" w:hAnsi="Arial" w:cs="Arial"/>
              </w:rPr>
              <w:t>8</w:t>
            </w:r>
            <w:r w:rsidR="001543AD">
              <w:rPr>
                <w:rFonts w:ascii="Arial" w:hAnsi="Arial" w:cs="Arial"/>
              </w:rPr>
              <w:t>5</w:t>
            </w:r>
            <w:r w:rsidRPr="005166EB">
              <w:rPr>
                <w:rFonts w:ascii="Arial" w:hAnsi="Arial" w:cs="Arial"/>
              </w:rPr>
              <w:t xml:space="preserve"> per player</w:t>
            </w:r>
          </w:p>
        </w:tc>
      </w:tr>
    </w:tbl>
    <w:p w14:paraId="1C26CC44" w14:textId="77777777" w:rsidR="00CE0575" w:rsidRDefault="00CE0575" w:rsidP="00AC07FB">
      <w:pPr>
        <w:jc w:val="both"/>
        <w:rPr>
          <w:rFonts w:ascii="Arial" w:hAnsi="Arial" w:cs="Arial"/>
          <w:b/>
          <w:u w:val="single"/>
        </w:rPr>
      </w:pPr>
    </w:p>
    <w:p w14:paraId="284F8667" w14:textId="59BEA47A" w:rsidR="00B00A88" w:rsidRPr="00B00A88" w:rsidRDefault="00B00A88" w:rsidP="00AC07FB">
      <w:pPr>
        <w:jc w:val="both"/>
        <w:rPr>
          <w:rFonts w:ascii="Arial" w:hAnsi="Arial" w:cs="Arial"/>
          <w:bCs/>
        </w:rPr>
      </w:pPr>
      <w:r w:rsidRPr="00B00A88">
        <w:rPr>
          <w:rFonts w:ascii="Arial" w:hAnsi="Arial" w:cs="Arial"/>
          <w:bCs/>
        </w:rPr>
        <w:t>Entry fee is for both days and includes camping.</w:t>
      </w:r>
    </w:p>
    <w:p w14:paraId="291C72F2" w14:textId="77777777" w:rsidR="00B00A88" w:rsidRDefault="00B00A88" w:rsidP="00AC07FB">
      <w:pPr>
        <w:jc w:val="both"/>
        <w:rPr>
          <w:rFonts w:ascii="Arial" w:hAnsi="Arial" w:cs="Arial"/>
          <w:b/>
          <w:u w:val="single"/>
        </w:rPr>
      </w:pPr>
    </w:p>
    <w:p w14:paraId="4BC7571F" w14:textId="01B8C9A5" w:rsidR="00AC07FB" w:rsidRPr="004859FA" w:rsidRDefault="00AC07FB" w:rsidP="00AC07FB">
      <w:pPr>
        <w:jc w:val="both"/>
        <w:rPr>
          <w:rFonts w:ascii="Arial" w:hAnsi="Arial" w:cs="Arial"/>
          <w:b/>
          <w:u w:val="single"/>
        </w:rPr>
      </w:pPr>
      <w:r w:rsidRPr="004859FA">
        <w:rPr>
          <w:rFonts w:ascii="Arial" w:hAnsi="Arial" w:cs="Arial"/>
          <w:b/>
          <w:u w:val="single"/>
        </w:rPr>
        <w:lastRenderedPageBreak/>
        <w:t>Division Details</w:t>
      </w:r>
    </w:p>
    <w:p w14:paraId="39662F15" w14:textId="3FBAF355" w:rsidR="00AC07FB" w:rsidRPr="004859FA" w:rsidRDefault="00AC07FB" w:rsidP="00AC07FB">
      <w:pPr>
        <w:jc w:val="both"/>
        <w:rPr>
          <w:rFonts w:ascii="Arial" w:hAnsi="Arial" w:cs="Arial"/>
        </w:rPr>
      </w:pPr>
      <w:r w:rsidRPr="004859FA">
        <w:rPr>
          <w:rFonts w:ascii="Arial" w:hAnsi="Arial" w:cs="Arial"/>
        </w:rPr>
        <w:t>It is intended that each division will play</w:t>
      </w:r>
      <w:r w:rsidR="00D00443" w:rsidRPr="004859FA">
        <w:rPr>
          <w:rFonts w:ascii="Arial" w:hAnsi="Arial" w:cs="Arial"/>
        </w:rPr>
        <w:t xml:space="preserve"> 3 or 4 games of</w:t>
      </w:r>
      <w:r w:rsidRPr="004859FA">
        <w:rPr>
          <w:rFonts w:ascii="Arial" w:hAnsi="Arial" w:cs="Arial"/>
        </w:rPr>
        <w:t xml:space="preserve"> 3 chukkas and to run the tournament in sections. </w:t>
      </w:r>
    </w:p>
    <w:p w14:paraId="202904E8" w14:textId="1DFE2FFB" w:rsidR="00AC07FB" w:rsidRPr="004859FA" w:rsidRDefault="00AC07FB" w:rsidP="00AC07FB">
      <w:pPr>
        <w:jc w:val="both"/>
        <w:rPr>
          <w:rFonts w:ascii="Arial" w:hAnsi="Arial" w:cs="Arial"/>
        </w:rPr>
      </w:pPr>
      <w:r w:rsidRPr="004859FA">
        <w:rPr>
          <w:rFonts w:ascii="Arial" w:hAnsi="Arial" w:cs="Arial"/>
        </w:rPr>
        <w:t>If entry numbers permit, it is the intention of the organisers to try and split the divisions into “novice” and “experienced” sections to ensure that players play against players of a similar standard and have an enjoyable weekend.</w:t>
      </w:r>
    </w:p>
    <w:p w14:paraId="31140A4D" w14:textId="42D6CFFA" w:rsidR="00AC07FB" w:rsidRPr="004859FA" w:rsidRDefault="00D00443" w:rsidP="004859FA">
      <w:pPr>
        <w:jc w:val="both"/>
        <w:rPr>
          <w:rFonts w:ascii="Arial" w:hAnsi="Arial" w:cs="Arial"/>
          <w:b/>
          <w:sz w:val="20"/>
          <w:szCs w:val="20"/>
          <w:u w:val="single"/>
        </w:rPr>
      </w:pPr>
      <w:r w:rsidRPr="004859FA">
        <w:rPr>
          <w:rFonts w:ascii="Arial" w:hAnsi="Arial" w:cs="Arial"/>
        </w:rPr>
        <w:t>The Lead Rein division will provisionally just run on Sunday the 2</w:t>
      </w:r>
      <w:r w:rsidR="001543AD">
        <w:rPr>
          <w:rFonts w:ascii="Arial" w:hAnsi="Arial" w:cs="Arial"/>
        </w:rPr>
        <w:t>7</w:t>
      </w:r>
      <w:r w:rsidR="00442806" w:rsidRPr="00442806">
        <w:rPr>
          <w:rFonts w:ascii="Arial" w:hAnsi="Arial" w:cs="Arial"/>
          <w:vertAlign w:val="superscript"/>
        </w:rPr>
        <w:t>th</w:t>
      </w:r>
      <w:r w:rsidR="00442806">
        <w:rPr>
          <w:rFonts w:ascii="Arial" w:hAnsi="Arial" w:cs="Arial"/>
        </w:rPr>
        <w:t xml:space="preserve"> </w:t>
      </w:r>
      <w:r w:rsidRPr="004859FA">
        <w:rPr>
          <w:rFonts w:ascii="Arial" w:hAnsi="Arial" w:cs="Arial"/>
        </w:rPr>
        <w:t>of April depending on entries</w:t>
      </w:r>
      <w:r w:rsidR="00C228A2">
        <w:rPr>
          <w:rFonts w:ascii="Arial" w:hAnsi="Arial" w:cs="Arial"/>
        </w:rPr>
        <w:t>.</w:t>
      </w:r>
    </w:p>
    <w:p w14:paraId="1C43D3AA" w14:textId="4524D534" w:rsidR="00AC07FB" w:rsidRPr="004859FA" w:rsidRDefault="00AC07FB" w:rsidP="00AC07FB">
      <w:pPr>
        <w:jc w:val="both"/>
        <w:rPr>
          <w:rFonts w:ascii="Arial" w:hAnsi="Arial" w:cs="Arial"/>
          <w:b/>
          <w:u w:val="single"/>
        </w:rPr>
      </w:pPr>
      <w:r w:rsidRPr="004859FA">
        <w:rPr>
          <w:rFonts w:ascii="Arial" w:hAnsi="Arial" w:cs="Arial"/>
          <w:b/>
          <w:u w:val="single"/>
        </w:rPr>
        <w:t>Tournament Officials</w:t>
      </w:r>
    </w:p>
    <w:p w14:paraId="711BE4DD" w14:textId="77777777" w:rsidR="00AC07FB" w:rsidRPr="004859FA" w:rsidRDefault="00AC07FB" w:rsidP="00AC07FB">
      <w:pPr>
        <w:jc w:val="both"/>
        <w:rPr>
          <w:rFonts w:ascii="Arial" w:hAnsi="Arial" w:cs="Arial"/>
        </w:rPr>
      </w:pPr>
      <w:r w:rsidRPr="004859FA">
        <w:rPr>
          <w:rFonts w:ascii="Arial" w:hAnsi="Arial" w:cs="Arial"/>
        </w:rPr>
        <w:t>Tournament Organiser – Iain Heaton 07799 360439</w:t>
      </w:r>
    </w:p>
    <w:p w14:paraId="5627F6C2" w14:textId="3C168461" w:rsidR="00AC07FB" w:rsidRPr="004859FA" w:rsidRDefault="00AC07FB" w:rsidP="00AC07FB">
      <w:pPr>
        <w:jc w:val="both"/>
        <w:rPr>
          <w:rFonts w:ascii="Arial" w:hAnsi="Arial" w:cs="Arial"/>
        </w:rPr>
      </w:pPr>
      <w:r w:rsidRPr="004859FA">
        <w:rPr>
          <w:rFonts w:ascii="Arial" w:hAnsi="Arial" w:cs="Arial"/>
        </w:rPr>
        <w:t xml:space="preserve">Tournament Secretary – </w:t>
      </w:r>
      <w:r w:rsidR="00442806">
        <w:rPr>
          <w:rFonts w:ascii="Arial" w:hAnsi="Arial" w:cs="Arial"/>
        </w:rPr>
        <w:t>Laura Armstrong</w:t>
      </w:r>
      <w:r w:rsidRPr="004859FA">
        <w:rPr>
          <w:rFonts w:ascii="Arial" w:hAnsi="Arial" w:cs="Arial"/>
        </w:rPr>
        <w:t xml:space="preserve"> 02476</w:t>
      </w:r>
      <w:r w:rsidR="00442806">
        <w:rPr>
          <w:rFonts w:ascii="Arial" w:hAnsi="Arial" w:cs="Arial"/>
        </w:rPr>
        <w:t xml:space="preserve"> </w:t>
      </w:r>
      <w:r w:rsidRPr="004859FA">
        <w:rPr>
          <w:rFonts w:ascii="Arial" w:hAnsi="Arial" w:cs="Arial"/>
        </w:rPr>
        <w:t>69830</w:t>
      </w:r>
      <w:r w:rsidR="00442806">
        <w:rPr>
          <w:rFonts w:ascii="Arial" w:hAnsi="Arial" w:cs="Arial"/>
        </w:rPr>
        <w:t>0</w:t>
      </w:r>
    </w:p>
    <w:p w14:paraId="0D14F15A" w14:textId="712E8ADF" w:rsidR="007145E5" w:rsidRPr="004859FA" w:rsidRDefault="00AC07FB" w:rsidP="00AC07FB">
      <w:pPr>
        <w:jc w:val="both"/>
        <w:rPr>
          <w:rFonts w:ascii="Arial" w:hAnsi="Arial" w:cs="Arial"/>
        </w:rPr>
      </w:pPr>
      <w:r w:rsidRPr="004859FA">
        <w:rPr>
          <w:rFonts w:ascii="Arial" w:hAnsi="Arial" w:cs="Arial"/>
        </w:rPr>
        <w:t>Health &amp; Safety Officer – Iain Heaton 07799 360439</w:t>
      </w:r>
    </w:p>
    <w:p w14:paraId="0D885102" w14:textId="625F6F91" w:rsidR="00AC07FB" w:rsidRPr="004859FA" w:rsidRDefault="00AC07FB" w:rsidP="00AC07FB">
      <w:pPr>
        <w:shd w:val="clear" w:color="auto" w:fill="353B3D"/>
        <w:spacing w:before="100" w:beforeAutospacing="1" w:after="100" w:afterAutospacing="1" w:line="240" w:lineRule="auto"/>
        <w:outlineLvl w:val="2"/>
        <w:rPr>
          <w:rFonts w:ascii="Arial" w:eastAsia="Times New Roman" w:hAnsi="Arial" w:cs="Arial"/>
          <w:b/>
          <w:bCs/>
          <w:sz w:val="27"/>
          <w:szCs w:val="27"/>
          <w:lang w:eastAsia="en-GB"/>
        </w:rPr>
      </w:pPr>
      <w:r w:rsidRPr="004859FA">
        <w:rPr>
          <w:rFonts w:ascii="Arial" w:eastAsia="Times New Roman" w:hAnsi="Arial" w:cs="Arial"/>
          <w:b/>
          <w:bCs/>
          <w:sz w:val="27"/>
          <w:szCs w:val="27"/>
          <w:lang w:eastAsia="en-GB"/>
        </w:rPr>
        <w:t>SCHEDULE</w:t>
      </w:r>
    </w:p>
    <w:p w14:paraId="68AD0115" w14:textId="46E144A5" w:rsidR="00AC07FB" w:rsidRPr="007079E5" w:rsidRDefault="00AC07FB" w:rsidP="00AC07FB">
      <w:pPr>
        <w:jc w:val="both"/>
        <w:rPr>
          <w:rFonts w:ascii="Arial" w:hAnsi="Arial" w:cs="Arial"/>
        </w:rPr>
      </w:pPr>
      <w:r w:rsidRPr="007079E5">
        <w:rPr>
          <w:rFonts w:ascii="Arial" w:hAnsi="Arial" w:cs="Arial"/>
        </w:rPr>
        <w:t>Friday</w:t>
      </w:r>
      <w:r w:rsidRPr="007079E5">
        <w:rPr>
          <w:rFonts w:ascii="Arial" w:hAnsi="Arial" w:cs="Arial"/>
        </w:rPr>
        <w:tab/>
      </w:r>
      <w:r w:rsidR="00442806" w:rsidRPr="007079E5">
        <w:rPr>
          <w:rFonts w:ascii="Arial" w:hAnsi="Arial" w:cs="Arial"/>
        </w:rPr>
        <w:tab/>
      </w:r>
      <w:r w:rsidRPr="007079E5">
        <w:rPr>
          <w:rFonts w:ascii="Arial" w:hAnsi="Arial" w:cs="Arial"/>
        </w:rPr>
        <w:t>3.00pm</w:t>
      </w:r>
      <w:r w:rsidRPr="007079E5">
        <w:rPr>
          <w:rFonts w:ascii="Arial" w:hAnsi="Arial" w:cs="Arial"/>
        </w:rPr>
        <w:tab/>
        <w:t>Camping grounds open</w:t>
      </w:r>
    </w:p>
    <w:p w14:paraId="500F8048" w14:textId="77777777" w:rsidR="00AC07FB" w:rsidRPr="007079E5" w:rsidRDefault="00AC07FB" w:rsidP="00AC07FB">
      <w:pPr>
        <w:jc w:val="both"/>
        <w:rPr>
          <w:rFonts w:ascii="Arial" w:hAnsi="Arial" w:cs="Arial"/>
        </w:rPr>
      </w:pPr>
      <w:r w:rsidRPr="007079E5">
        <w:rPr>
          <w:rFonts w:ascii="Arial" w:hAnsi="Arial" w:cs="Arial"/>
        </w:rPr>
        <w:t>Saturday</w:t>
      </w:r>
      <w:r w:rsidRPr="007079E5">
        <w:rPr>
          <w:rFonts w:ascii="Arial" w:hAnsi="Arial" w:cs="Arial"/>
        </w:rPr>
        <w:tab/>
        <w:t>8:00am</w:t>
      </w:r>
      <w:r w:rsidRPr="007079E5">
        <w:rPr>
          <w:rFonts w:ascii="Arial" w:hAnsi="Arial" w:cs="Arial"/>
        </w:rPr>
        <w:tab/>
        <w:t>Player and team representative briefing in campsite</w:t>
      </w:r>
    </w:p>
    <w:p w14:paraId="7DB93B72" w14:textId="77777777" w:rsidR="00AC07FB" w:rsidRPr="007079E5" w:rsidRDefault="00AC07FB" w:rsidP="00AC07FB">
      <w:pPr>
        <w:jc w:val="both"/>
        <w:rPr>
          <w:rFonts w:ascii="Arial" w:hAnsi="Arial" w:cs="Arial"/>
        </w:rPr>
      </w:pPr>
      <w:r w:rsidRPr="007079E5">
        <w:rPr>
          <w:rFonts w:ascii="Arial" w:hAnsi="Arial" w:cs="Arial"/>
        </w:rPr>
        <w:tab/>
      </w:r>
      <w:r w:rsidRPr="007079E5">
        <w:rPr>
          <w:rFonts w:ascii="Arial" w:hAnsi="Arial" w:cs="Arial"/>
        </w:rPr>
        <w:tab/>
        <w:t xml:space="preserve">9:00am </w:t>
      </w:r>
      <w:r w:rsidRPr="007079E5">
        <w:rPr>
          <w:rFonts w:ascii="Arial" w:hAnsi="Arial" w:cs="Arial"/>
        </w:rPr>
        <w:tab/>
        <w:t>Play commences</w:t>
      </w:r>
    </w:p>
    <w:p w14:paraId="462A76D4" w14:textId="77777777" w:rsidR="00AC07FB" w:rsidRPr="007079E5" w:rsidRDefault="00AC07FB" w:rsidP="00AC07FB">
      <w:pPr>
        <w:jc w:val="both"/>
        <w:rPr>
          <w:rFonts w:ascii="Arial" w:hAnsi="Arial" w:cs="Arial"/>
        </w:rPr>
      </w:pPr>
      <w:r w:rsidRPr="007079E5">
        <w:rPr>
          <w:rFonts w:ascii="Arial" w:hAnsi="Arial" w:cs="Arial"/>
        </w:rPr>
        <w:t>Sunday</w:t>
      </w:r>
      <w:r w:rsidRPr="007079E5">
        <w:rPr>
          <w:rFonts w:ascii="Arial" w:hAnsi="Arial" w:cs="Arial"/>
        </w:rPr>
        <w:tab/>
        <w:t xml:space="preserve">9:00am </w:t>
      </w:r>
      <w:r w:rsidRPr="007079E5">
        <w:rPr>
          <w:rFonts w:ascii="Arial" w:hAnsi="Arial" w:cs="Arial"/>
        </w:rPr>
        <w:tab/>
        <w:t>Play commences</w:t>
      </w:r>
    </w:p>
    <w:p w14:paraId="661D8AF0" w14:textId="3352FA19" w:rsidR="00AC07FB" w:rsidRPr="007079E5" w:rsidRDefault="00AC07FB" w:rsidP="00AC07FB">
      <w:pPr>
        <w:jc w:val="both"/>
        <w:rPr>
          <w:rFonts w:ascii="Arial" w:hAnsi="Arial" w:cs="Arial"/>
        </w:rPr>
      </w:pPr>
      <w:r w:rsidRPr="007079E5">
        <w:rPr>
          <w:rFonts w:ascii="Arial" w:hAnsi="Arial" w:cs="Arial"/>
        </w:rPr>
        <w:tab/>
      </w:r>
      <w:r w:rsidRPr="007079E5">
        <w:rPr>
          <w:rFonts w:ascii="Arial" w:hAnsi="Arial" w:cs="Arial"/>
        </w:rPr>
        <w:tab/>
        <w:t>4:00pm</w:t>
      </w:r>
      <w:r w:rsidRPr="007079E5">
        <w:rPr>
          <w:rFonts w:ascii="Arial" w:hAnsi="Arial" w:cs="Arial"/>
        </w:rPr>
        <w:tab/>
        <w:t>Prize giving</w:t>
      </w:r>
    </w:p>
    <w:p w14:paraId="11516528" w14:textId="1F167DA3" w:rsidR="00916A35" w:rsidRPr="004859FA" w:rsidRDefault="00916A35" w:rsidP="00AC07FB">
      <w:pPr>
        <w:jc w:val="both"/>
        <w:rPr>
          <w:rFonts w:ascii="Arial" w:hAnsi="Arial" w:cs="Arial"/>
        </w:rPr>
      </w:pPr>
      <w:r w:rsidRPr="004859FA">
        <w:rPr>
          <w:rFonts w:ascii="Arial" w:hAnsi="Arial" w:cs="Arial"/>
        </w:rPr>
        <w:t>Schedule is provisional and subject to change based on level of entries</w:t>
      </w:r>
      <w:r w:rsidR="001F3B2B" w:rsidRPr="004859FA">
        <w:rPr>
          <w:rFonts w:ascii="Arial" w:hAnsi="Arial" w:cs="Arial"/>
        </w:rPr>
        <w:t>. Team list and order of play will be published in the week preceding the event</w:t>
      </w:r>
    </w:p>
    <w:p w14:paraId="7B551209" w14:textId="77777777" w:rsidR="00887E3F" w:rsidRPr="004859FA" w:rsidRDefault="00887E3F" w:rsidP="003B3BF1">
      <w:pPr>
        <w:shd w:val="clear" w:color="auto" w:fill="353B3D"/>
        <w:spacing w:before="100" w:beforeAutospacing="1" w:after="100" w:afterAutospacing="1" w:line="240" w:lineRule="auto"/>
        <w:outlineLvl w:val="2"/>
        <w:rPr>
          <w:rFonts w:ascii="Arial" w:eastAsia="Times New Roman" w:hAnsi="Arial" w:cs="Arial"/>
          <w:b/>
          <w:bCs/>
          <w:sz w:val="27"/>
          <w:szCs w:val="27"/>
          <w:lang w:eastAsia="en-GB"/>
        </w:rPr>
      </w:pPr>
      <w:r w:rsidRPr="004859FA">
        <w:rPr>
          <w:rFonts w:ascii="Arial" w:eastAsia="Times New Roman" w:hAnsi="Arial" w:cs="Arial"/>
          <w:b/>
          <w:bCs/>
          <w:sz w:val="27"/>
          <w:szCs w:val="27"/>
          <w:lang w:eastAsia="en-GB"/>
        </w:rPr>
        <w:t>ENTRIES:</w:t>
      </w:r>
    </w:p>
    <w:p w14:paraId="39E23A62" w14:textId="7717AD54" w:rsidR="00395828" w:rsidRPr="00395828" w:rsidRDefault="00395828" w:rsidP="00AC07FB">
      <w:pPr>
        <w:jc w:val="both"/>
        <w:rPr>
          <w:rFonts w:ascii="Arial" w:hAnsi="Arial" w:cs="Arial"/>
        </w:rPr>
      </w:pPr>
      <w:r w:rsidRPr="00395828">
        <w:rPr>
          <w:rFonts w:ascii="Arial" w:hAnsi="Arial" w:cs="Arial"/>
        </w:rPr>
        <w:t xml:space="preserve">Entries can be made by Pony Club Branches / Centres / Areas </w:t>
      </w:r>
      <w:r w:rsidRPr="005166EB">
        <w:rPr>
          <w:rFonts w:ascii="Arial" w:hAnsi="Arial" w:cs="Arial"/>
        </w:rPr>
        <w:t xml:space="preserve">or by individual members/ parents / guardians. Individual players can make payment using the online system for their own entry and then team managers can then email through a team list with all their members and teams listed on it. If you do use this approach then team lists should be sent to </w:t>
      </w:r>
      <w:hyperlink r:id="rId7" w:history="1">
        <w:r w:rsidRPr="005166EB">
          <w:rPr>
            <w:rStyle w:val="Hyperlink"/>
            <w:rFonts w:ascii="Arial" w:hAnsi="Arial" w:cs="Arial"/>
          </w:rPr>
          <w:t>polocrosse@pcuk.org</w:t>
        </w:r>
      </w:hyperlink>
      <w:r w:rsidRPr="005166EB">
        <w:rPr>
          <w:rFonts w:ascii="Arial" w:hAnsi="Arial" w:cs="Arial"/>
        </w:rPr>
        <w:t xml:space="preserve"> and copied to </w:t>
      </w:r>
      <w:hyperlink r:id="rId8" w:history="1">
        <w:r w:rsidRPr="005166EB">
          <w:rPr>
            <w:rStyle w:val="Hyperlink"/>
            <w:rFonts w:ascii="Arial" w:hAnsi="Arial" w:cs="Arial"/>
          </w:rPr>
          <w:t>pxchairman@pcuk.org</w:t>
        </w:r>
      </w:hyperlink>
      <w:r w:rsidRPr="005166EB">
        <w:rPr>
          <w:rFonts w:ascii="Arial" w:hAnsi="Arial" w:cs="Arial"/>
        </w:rPr>
        <w:t>.</w:t>
      </w:r>
      <w:r w:rsidRPr="00395828">
        <w:rPr>
          <w:rFonts w:ascii="Arial" w:hAnsi="Arial" w:cs="Arial"/>
        </w:rPr>
        <w:t xml:space="preserve"> </w:t>
      </w:r>
    </w:p>
    <w:p w14:paraId="3A8BA44E" w14:textId="3F668455" w:rsidR="00AC07FB" w:rsidRPr="00395828" w:rsidRDefault="00395828" w:rsidP="00AC07FB">
      <w:pPr>
        <w:jc w:val="both"/>
        <w:rPr>
          <w:rFonts w:ascii="Arial" w:hAnsi="Arial" w:cs="Arial"/>
          <w:bCs/>
        </w:rPr>
      </w:pPr>
      <w:r w:rsidRPr="00395828">
        <w:rPr>
          <w:rFonts w:ascii="Arial" w:hAnsi="Arial" w:cs="Arial"/>
        </w:rPr>
        <w:t>All t</w:t>
      </w:r>
      <w:r w:rsidR="00AC07FB" w:rsidRPr="00395828">
        <w:rPr>
          <w:rFonts w:ascii="Arial" w:hAnsi="Arial" w:cs="Arial"/>
          <w:bCs/>
        </w:rPr>
        <w:t>eams should have been agreed with the relevant committees/officials (such as DC’s or Area Polocrosse Coordinators) prior to entry.</w:t>
      </w:r>
    </w:p>
    <w:p w14:paraId="1CA617D3" w14:textId="3B0EC60E" w:rsidR="00AC07FB" w:rsidRPr="004859FA" w:rsidRDefault="00AC07FB" w:rsidP="00AC07FB">
      <w:pPr>
        <w:jc w:val="both"/>
        <w:rPr>
          <w:rFonts w:ascii="Arial" w:hAnsi="Arial" w:cs="Arial"/>
          <w:bCs/>
        </w:rPr>
      </w:pPr>
      <w:r w:rsidRPr="004859FA">
        <w:rPr>
          <w:rFonts w:ascii="Arial" w:hAnsi="Arial" w:cs="Arial"/>
          <w:bCs/>
        </w:rPr>
        <w:t>Entries can be made for both</w:t>
      </w:r>
      <w:r w:rsidR="00395828">
        <w:rPr>
          <w:rFonts w:ascii="Arial" w:hAnsi="Arial" w:cs="Arial"/>
          <w:bCs/>
        </w:rPr>
        <w:t xml:space="preserve"> complete</w:t>
      </w:r>
      <w:r w:rsidRPr="004859FA">
        <w:rPr>
          <w:rFonts w:ascii="Arial" w:hAnsi="Arial" w:cs="Arial"/>
          <w:bCs/>
        </w:rPr>
        <w:t xml:space="preserve"> teams and individual players. </w:t>
      </w:r>
      <w:r w:rsidR="00395828">
        <w:rPr>
          <w:rFonts w:ascii="Arial" w:hAnsi="Arial" w:cs="Arial"/>
          <w:bCs/>
        </w:rPr>
        <w:t>Any spare i</w:t>
      </w:r>
      <w:r w:rsidRPr="004859FA">
        <w:rPr>
          <w:rFonts w:ascii="Arial" w:hAnsi="Arial" w:cs="Arial"/>
          <w:bCs/>
        </w:rPr>
        <w:t>ndividual players will be put into appropriate mixed teams by the organisers. Where a Bran</w:t>
      </w:r>
      <w:r w:rsidR="00395828">
        <w:rPr>
          <w:rFonts w:ascii="Arial" w:hAnsi="Arial" w:cs="Arial"/>
          <w:bCs/>
        </w:rPr>
        <w:t>ch / Centre/ Area</w:t>
      </w:r>
      <w:r w:rsidRPr="004859FA">
        <w:rPr>
          <w:rFonts w:ascii="Arial" w:hAnsi="Arial" w:cs="Arial"/>
          <w:bCs/>
        </w:rPr>
        <w:t xml:space="preserve"> enters two individual players in the same grade we will always try and put them in a team together but this may not always be possible. </w:t>
      </w:r>
    </w:p>
    <w:p w14:paraId="40A69995" w14:textId="7AAD1F3A" w:rsidR="00705D98" w:rsidRPr="004859FA" w:rsidRDefault="00887E3F" w:rsidP="00705D98">
      <w:pPr>
        <w:rPr>
          <w:rFonts w:ascii="Arial" w:hAnsi="Arial" w:cs="Arial"/>
        </w:rPr>
      </w:pPr>
      <w:r w:rsidRPr="004859FA">
        <w:rPr>
          <w:rFonts w:ascii="Arial" w:hAnsi="Arial" w:cs="Arial"/>
        </w:rPr>
        <w:t xml:space="preserve">All entries should be made online using </w:t>
      </w:r>
      <w:hyperlink r:id="rId9" w:history="1">
        <w:r w:rsidR="0060500B" w:rsidRPr="004859FA">
          <w:rPr>
            <w:rStyle w:val="Hyperlink"/>
            <w:rFonts w:ascii="Arial" w:hAnsi="Arial" w:cs="Arial"/>
          </w:rPr>
          <w:t>www.horse-events.co.uk</w:t>
        </w:r>
      </w:hyperlink>
      <w:r w:rsidR="0060500B" w:rsidRPr="004859FA">
        <w:rPr>
          <w:rFonts w:ascii="Arial" w:hAnsi="Arial" w:cs="Arial"/>
        </w:rPr>
        <w:t xml:space="preserve">. </w:t>
      </w:r>
      <w:r w:rsidR="0060500B" w:rsidRPr="004859FA">
        <w:rPr>
          <w:rFonts w:ascii="Arial" w:hAnsi="Arial" w:cs="Arial"/>
        </w:rPr>
        <w:br/>
      </w:r>
      <w:r w:rsidR="00DC400D" w:rsidRPr="004859FA" w:rsidDel="00DC400D">
        <w:rPr>
          <w:rFonts w:ascii="Arial" w:hAnsi="Arial" w:cs="Arial"/>
        </w:rPr>
        <w:t xml:space="preserve"> </w:t>
      </w:r>
      <w:r w:rsidR="006C2CA2" w:rsidRPr="004859FA">
        <w:rPr>
          <w:rFonts w:ascii="Arial" w:hAnsi="Arial" w:cs="Arial"/>
        </w:rPr>
        <w:br/>
      </w:r>
      <w:bookmarkStart w:id="0" w:name="_Hlk74838050"/>
      <w:r w:rsidR="00705D98" w:rsidRPr="004859FA">
        <w:rPr>
          <w:rFonts w:ascii="Arial" w:hAnsi="Arial" w:cs="Arial"/>
        </w:rPr>
        <w:t>This is a single booking form process and entries will not be confirmed without payment.</w:t>
      </w:r>
      <w:r w:rsidR="00705D98" w:rsidRPr="004859FA">
        <w:rPr>
          <w:rFonts w:ascii="Arial" w:hAnsi="Arial" w:cs="Arial"/>
        </w:rPr>
        <w:br/>
      </w:r>
      <w:bookmarkEnd w:id="0"/>
      <w:r w:rsidR="00705D98" w:rsidRPr="004859FA">
        <w:rPr>
          <w:rFonts w:ascii="Arial" w:hAnsi="Arial" w:cs="Arial"/>
        </w:rPr>
        <w:br/>
        <w:t xml:space="preserve">For entries you will need your membership number and Branch/Centre </w:t>
      </w:r>
      <w:r w:rsidR="00395828">
        <w:rPr>
          <w:rFonts w:ascii="Arial" w:hAnsi="Arial" w:cs="Arial"/>
        </w:rPr>
        <w:t xml:space="preserve">name </w:t>
      </w:r>
      <w:r w:rsidR="00705D98" w:rsidRPr="004859FA">
        <w:rPr>
          <w:rFonts w:ascii="Arial" w:hAnsi="Arial" w:cs="Arial"/>
        </w:rPr>
        <w:t>to enter.</w:t>
      </w:r>
      <w:r w:rsidR="00705D98" w:rsidRPr="004859FA">
        <w:rPr>
          <w:rFonts w:ascii="Arial" w:hAnsi="Arial" w:cs="Arial"/>
          <w:i/>
        </w:rPr>
        <w:t xml:space="preserve"> </w:t>
      </w:r>
      <w:r w:rsidR="00705D98" w:rsidRPr="004859FA">
        <w:rPr>
          <w:rFonts w:ascii="Arial" w:hAnsi="Arial" w:cs="Arial"/>
        </w:rPr>
        <w:br/>
      </w:r>
      <w:r w:rsidR="00705D98" w:rsidRPr="004859FA">
        <w:rPr>
          <w:rFonts w:ascii="Arial" w:hAnsi="Arial" w:cs="Arial"/>
        </w:rPr>
        <w:lastRenderedPageBreak/>
        <w:br/>
        <w:t>If you would like to edit your horse or rider details before the closing date of the event please login to your Horse Events account and edit your booking under the ‘MY BOOKING’ Tab</w:t>
      </w:r>
    </w:p>
    <w:p w14:paraId="525EB87A" w14:textId="77777777" w:rsidR="00705D98" w:rsidRPr="004859FA" w:rsidRDefault="00705D98" w:rsidP="00705D98">
      <w:pPr>
        <w:rPr>
          <w:rFonts w:ascii="Arial" w:hAnsi="Arial" w:cs="Arial"/>
        </w:rPr>
      </w:pPr>
      <w:r w:rsidRPr="004859FA">
        <w:rPr>
          <w:rFonts w:ascii="Arial" w:hAnsi="Arial" w:cs="Arial"/>
        </w:rPr>
        <w:t xml:space="preserve">If you would like to change the class please email </w:t>
      </w:r>
      <w:hyperlink r:id="rId10" w:history="1">
        <w:r w:rsidRPr="004859FA">
          <w:rPr>
            <w:rStyle w:val="Hyperlink"/>
            <w:rFonts w:ascii="Arial" w:hAnsi="Arial" w:cs="Arial"/>
          </w:rPr>
          <w:t>info@horse-events.co.uk</w:t>
        </w:r>
      </w:hyperlink>
      <w:r w:rsidRPr="004859FA">
        <w:rPr>
          <w:rFonts w:ascii="Arial" w:hAnsi="Arial" w:cs="Arial"/>
        </w:rPr>
        <w:t xml:space="preserve"> and if there is space available we will do this for you.</w:t>
      </w:r>
    </w:p>
    <w:p w14:paraId="03F70E5A" w14:textId="23BF1FB4" w:rsidR="00AC07FB" w:rsidRPr="004859FA" w:rsidRDefault="00AC07FB" w:rsidP="00AC07FB">
      <w:pPr>
        <w:shd w:val="clear" w:color="auto" w:fill="353B3D"/>
        <w:spacing w:before="100" w:beforeAutospacing="1" w:after="100" w:afterAutospacing="1" w:line="240" w:lineRule="auto"/>
        <w:outlineLvl w:val="2"/>
        <w:rPr>
          <w:rFonts w:ascii="Arial" w:eastAsia="Times New Roman" w:hAnsi="Arial" w:cs="Arial"/>
          <w:b/>
          <w:bCs/>
          <w:sz w:val="27"/>
          <w:szCs w:val="27"/>
          <w:lang w:eastAsia="en-GB"/>
        </w:rPr>
      </w:pPr>
      <w:r w:rsidRPr="004859FA">
        <w:rPr>
          <w:rFonts w:ascii="Arial" w:eastAsia="Times New Roman" w:hAnsi="Arial" w:cs="Arial"/>
          <w:b/>
          <w:bCs/>
          <w:sz w:val="27"/>
          <w:szCs w:val="27"/>
          <w:lang w:eastAsia="en-GB"/>
        </w:rPr>
        <w:t xml:space="preserve">Additional Information </w:t>
      </w:r>
    </w:p>
    <w:p w14:paraId="4457C9B0" w14:textId="77777777" w:rsidR="00246F23" w:rsidRPr="00442806" w:rsidRDefault="00246F23" w:rsidP="00246F23">
      <w:pPr>
        <w:rPr>
          <w:rFonts w:ascii="Arial" w:eastAsia="Times New Roman" w:hAnsi="Arial" w:cs="Arial"/>
          <w:b/>
          <w:bCs/>
          <w:color w:val="000000"/>
          <w:u w:val="single"/>
        </w:rPr>
      </w:pPr>
      <w:r w:rsidRPr="00442806">
        <w:rPr>
          <w:rFonts w:ascii="Arial" w:eastAsia="Times New Roman" w:hAnsi="Arial" w:cs="Arial"/>
          <w:b/>
          <w:bCs/>
          <w:color w:val="000000"/>
          <w:u w:val="single"/>
        </w:rPr>
        <w:t>Multi Horse</w:t>
      </w:r>
    </w:p>
    <w:p w14:paraId="76E14080" w14:textId="73F888E4" w:rsidR="00246F23" w:rsidRPr="00442806" w:rsidRDefault="00246F23" w:rsidP="00246F23">
      <w:pPr>
        <w:rPr>
          <w:rFonts w:ascii="Arial" w:eastAsia="Times New Roman" w:hAnsi="Arial" w:cs="Arial"/>
          <w:color w:val="000000"/>
        </w:rPr>
      </w:pPr>
      <w:r w:rsidRPr="00442806">
        <w:rPr>
          <w:rFonts w:ascii="Arial" w:eastAsia="Times New Roman" w:hAnsi="Arial" w:cs="Arial"/>
          <w:color w:val="000000"/>
        </w:rPr>
        <w:t xml:space="preserve">The Arena tournament will be run as a </w:t>
      </w:r>
      <w:r w:rsidR="00442806">
        <w:rPr>
          <w:rFonts w:ascii="Arial" w:eastAsia="Times New Roman" w:hAnsi="Arial" w:cs="Arial"/>
          <w:color w:val="000000"/>
        </w:rPr>
        <w:t>multi-horse</w:t>
      </w:r>
      <w:r w:rsidRPr="00442806">
        <w:rPr>
          <w:rFonts w:ascii="Arial" w:eastAsia="Times New Roman" w:hAnsi="Arial" w:cs="Arial"/>
          <w:color w:val="000000"/>
        </w:rPr>
        <w:t xml:space="preserve"> tournament and players can change horses during and between games. This rule is purely in place to allow players to try out new horses and to accommodate horses that may have a lower level of fitness at the start of the season.</w:t>
      </w:r>
      <w:r w:rsidR="00442806" w:rsidRPr="00442806">
        <w:rPr>
          <w:rFonts w:ascii="Arial" w:eastAsia="Times New Roman" w:hAnsi="Arial" w:cs="Arial"/>
          <w:color w:val="000000"/>
        </w:rPr>
        <w:t xml:space="preserve"> </w:t>
      </w:r>
    </w:p>
    <w:p w14:paraId="3A745561" w14:textId="77777777" w:rsidR="00246F23" w:rsidRPr="00442806" w:rsidRDefault="00246F23" w:rsidP="00246F23">
      <w:pPr>
        <w:jc w:val="both"/>
        <w:rPr>
          <w:rFonts w:ascii="Arial" w:hAnsi="Arial" w:cs="Arial"/>
        </w:rPr>
      </w:pPr>
      <w:r w:rsidRPr="00442806">
        <w:rPr>
          <w:rFonts w:ascii="Arial" w:hAnsi="Arial" w:cs="Arial"/>
          <w:b/>
          <w:u w:val="single"/>
        </w:rPr>
        <w:t>Venue rules</w:t>
      </w:r>
      <w:r w:rsidRPr="00442806">
        <w:rPr>
          <w:rFonts w:ascii="Arial" w:hAnsi="Arial" w:cs="Arial"/>
        </w:rPr>
        <w:t xml:space="preserve"> </w:t>
      </w:r>
    </w:p>
    <w:p w14:paraId="1BFC2CDA" w14:textId="77777777" w:rsidR="00246F23" w:rsidRPr="00442806" w:rsidRDefault="00246F23" w:rsidP="00246F23">
      <w:pPr>
        <w:jc w:val="both"/>
        <w:rPr>
          <w:rFonts w:ascii="Arial" w:hAnsi="Arial" w:cs="Arial"/>
        </w:rPr>
      </w:pPr>
      <w:r w:rsidRPr="00442806">
        <w:rPr>
          <w:rFonts w:ascii="Arial" w:hAnsi="Arial" w:cs="Arial"/>
        </w:rPr>
        <w:t xml:space="preserve">Please respect the venue and make sure you tidy up any litter or muck before you leave, both in the camping field and around the arena. </w:t>
      </w:r>
    </w:p>
    <w:p w14:paraId="34516D08" w14:textId="7FB0CEA9" w:rsidR="00246F23" w:rsidRDefault="00246F23" w:rsidP="00246F23">
      <w:pPr>
        <w:jc w:val="both"/>
        <w:rPr>
          <w:rFonts w:ascii="Arial" w:hAnsi="Arial" w:cs="Arial"/>
        </w:rPr>
      </w:pPr>
      <w:r w:rsidRPr="00442806">
        <w:rPr>
          <w:rFonts w:ascii="Arial" w:hAnsi="Arial" w:cs="Arial"/>
        </w:rPr>
        <w:t xml:space="preserve">Please stay on the roads and </w:t>
      </w:r>
      <w:r w:rsidR="00B00A88">
        <w:rPr>
          <w:rFonts w:ascii="Arial" w:hAnsi="Arial" w:cs="Arial"/>
        </w:rPr>
        <w:t>DO NOT</w:t>
      </w:r>
      <w:r w:rsidRPr="00442806">
        <w:rPr>
          <w:rFonts w:ascii="Arial" w:hAnsi="Arial" w:cs="Arial"/>
        </w:rPr>
        <w:t xml:space="preserve"> walk on the grass verges when going between the arena and the camping field. </w:t>
      </w:r>
    </w:p>
    <w:p w14:paraId="16655E20" w14:textId="46023FBC" w:rsidR="00B00A88" w:rsidRPr="00442806" w:rsidRDefault="00B00A88" w:rsidP="00246F23">
      <w:pPr>
        <w:jc w:val="both"/>
        <w:rPr>
          <w:rFonts w:ascii="Arial" w:hAnsi="Arial" w:cs="Arial"/>
        </w:rPr>
      </w:pPr>
      <w:r>
        <w:rPr>
          <w:rFonts w:ascii="Arial" w:hAnsi="Arial" w:cs="Arial"/>
        </w:rPr>
        <w:t>Please DO NOT park on or too close to the footpath in the parkland camping area.</w:t>
      </w:r>
    </w:p>
    <w:p w14:paraId="32D08A79" w14:textId="77777777" w:rsidR="00246F23" w:rsidRPr="00442806" w:rsidRDefault="00246F23" w:rsidP="00246F23">
      <w:pPr>
        <w:jc w:val="both"/>
        <w:rPr>
          <w:rFonts w:ascii="Arial" w:hAnsi="Arial" w:cs="Arial"/>
        </w:rPr>
      </w:pPr>
      <w:r w:rsidRPr="00442806">
        <w:rPr>
          <w:rFonts w:ascii="Arial" w:hAnsi="Arial" w:cs="Arial"/>
        </w:rPr>
        <w:t xml:space="preserve">Please DO NOT ride in the arena on Friday evening.  </w:t>
      </w:r>
    </w:p>
    <w:p w14:paraId="055D1123" w14:textId="5903FFE6" w:rsidR="00246F23" w:rsidRPr="00442806" w:rsidRDefault="00246F23" w:rsidP="00246F23">
      <w:pPr>
        <w:jc w:val="both"/>
        <w:rPr>
          <w:rFonts w:ascii="Arial" w:hAnsi="Arial" w:cs="Arial"/>
        </w:rPr>
      </w:pPr>
      <w:r w:rsidRPr="00442806">
        <w:rPr>
          <w:rFonts w:ascii="Arial" w:hAnsi="Arial" w:cs="Arial"/>
          <w:b/>
          <w:u w:val="single"/>
        </w:rPr>
        <w:t>Pony Club Membership</w:t>
      </w:r>
      <w:r w:rsidRPr="00442806">
        <w:rPr>
          <w:rFonts w:ascii="Arial" w:hAnsi="Arial" w:cs="Arial"/>
        </w:rPr>
        <w:t xml:space="preserve"> – All players must be members of the Pony Club </w:t>
      </w:r>
      <w:r w:rsidR="00442806">
        <w:rPr>
          <w:rFonts w:ascii="Arial" w:hAnsi="Arial" w:cs="Arial"/>
        </w:rPr>
        <w:t>before</w:t>
      </w:r>
      <w:r w:rsidRPr="00442806">
        <w:rPr>
          <w:rFonts w:ascii="Arial" w:hAnsi="Arial" w:cs="Arial"/>
        </w:rPr>
        <w:t xml:space="preserve"> entry.</w:t>
      </w:r>
    </w:p>
    <w:p w14:paraId="5E6722A3" w14:textId="77777777" w:rsidR="00246F23" w:rsidRPr="00442806" w:rsidRDefault="00246F23" w:rsidP="00246F23">
      <w:pPr>
        <w:jc w:val="both"/>
        <w:rPr>
          <w:rFonts w:ascii="Arial" w:hAnsi="Arial" w:cs="Arial"/>
        </w:rPr>
      </w:pPr>
      <w:r w:rsidRPr="00442806">
        <w:rPr>
          <w:rFonts w:ascii="Arial" w:hAnsi="Arial" w:cs="Arial"/>
          <w:b/>
          <w:u w:val="single"/>
        </w:rPr>
        <w:t>Briefings</w:t>
      </w:r>
      <w:r w:rsidRPr="00442806">
        <w:rPr>
          <w:rFonts w:ascii="Arial" w:hAnsi="Arial" w:cs="Arial"/>
        </w:rPr>
        <w:t xml:space="preserve"> – A representative from each team will be required to attend the Saturday morning briefing.</w:t>
      </w:r>
    </w:p>
    <w:p w14:paraId="35A8A686" w14:textId="77777777" w:rsidR="00246F23" w:rsidRPr="00442806" w:rsidRDefault="00246F23" w:rsidP="00246F23">
      <w:pPr>
        <w:jc w:val="both"/>
        <w:rPr>
          <w:rFonts w:ascii="Arial" w:hAnsi="Arial" w:cs="Arial"/>
        </w:rPr>
      </w:pPr>
      <w:r w:rsidRPr="00442806">
        <w:rPr>
          <w:rFonts w:ascii="Arial" w:hAnsi="Arial" w:cs="Arial"/>
          <w:b/>
          <w:u w:val="single"/>
        </w:rPr>
        <w:t>Saddlery, Equipment &amp; Dress</w:t>
      </w:r>
      <w:r w:rsidRPr="00442806">
        <w:rPr>
          <w:rFonts w:ascii="Arial" w:hAnsi="Arial" w:cs="Arial"/>
        </w:rPr>
        <w:t xml:space="preserve"> – Saddlery and dress should be in line with the current Pony Club Polocrosse rules so please ensure you are familiar with these. There will be a tack check for safety purposes of each team before their first game.</w:t>
      </w:r>
    </w:p>
    <w:p w14:paraId="22093E52" w14:textId="6259BD95" w:rsidR="00246F23" w:rsidRDefault="00246F23" w:rsidP="00246F23">
      <w:pPr>
        <w:jc w:val="both"/>
        <w:rPr>
          <w:rFonts w:ascii="Arial" w:hAnsi="Arial" w:cs="Arial"/>
        </w:rPr>
      </w:pPr>
      <w:r w:rsidRPr="00442806">
        <w:rPr>
          <w:rFonts w:ascii="Arial" w:hAnsi="Arial" w:cs="Arial"/>
          <w:b/>
          <w:u w:val="single"/>
        </w:rPr>
        <w:t>Hat Tagging</w:t>
      </w:r>
      <w:r w:rsidRPr="00442806">
        <w:rPr>
          <w:rFonts w:ascii="Arial" w:hAnsi="Arial" w:cs="Arial"/>
        </w:rPr>
        <w:t xml:space="preserve"> – Only hats tagged with </w:t>
      </w:r>
      <w:r w:rsidR="00442806">
        <w:rPr>
          <w:rFonts w:ascii="Arial" w:hAnsi="Arial" w:cs="Arial"/>
        </w:rPr>
        <w:t>a current</w:t>
      </w:r>
      <w:r w:rsidRPr="00442806">
        <w:rPr>
          <w:rFonts w:ascii="Arial" w:hAnsi="Arial" w:cs="Arial"/>
        </w:rPr>
        <w:t xml:space="preserve"> Pony Club, British Eventing or British Riding Club tag are approved for use during the tournament. The tournament umpire is authorised to tag hats.</w:t>
      </w:r>
    </w:p>
    <w:p w14:paraId="21210027" w14:textId="298BD51F" w:rsidR="001543AD" w:rsidRPr="00442806" w:rsidRDefault="001543AD" w:rsidP="00246F23">
      <w:pPr>
        <w:jc w:val="both"/>
        <w:rPr>
          <w:rFonts w:ascii="Arial" w:hAnsi="Arial" w:cs="Arial"/>
        </w:rPr>
      </w:pPr>
      <w:r w:rsidRPr="001543AD">
        <w:rPr>
          <w:rFonts w:ascii="Arial" w:hAnsi="Arial" w:cs="Arial"/>
          <w:b/>
          <w:bCs/>
          <w:u w:val="single"/>
        </w:rPr>
        <w:t>Spurs Tags</w:t>
      </w:r>
      <w:r>
        <w:rPr>
          <w:rFonts w:ascii="Arial" w:hAnsi="Arial" w:cs="Arial"/>
        </w:rPr>
        <w:t xml:space="preserve"> – Only players with a Spurs hat tag are permitted to wear spurs.</w:t>
      </w:r>
      <w:r w:rsidR="00B23397">
        <w:rPr>
          <w:rFonts w:ascii="Arial" w:hAnsi="Arial" w:cs="Arial"/>
        </w:rPr>
        <w:t xml:space="preserve"> Spurs must be in line with current PC Polocrosse Rules.</w:t>
      </w:r>
    </w:p>
    <w:p w14:paraId="57A888E2" w14:textId="60D11626" w:rsidR="00246F23" w:rsidRPr="00442806" w:rsidRDefault="00246F23" w:rsidP="00246F23">
      <w:pPr>
        <w:jc w:val="both"/>
        <w:rPr>
          <w:rFonts w:ascii="Arial" w:hAnsi="Arial" w:cs="Arial"/>
        </w:rPr>
      </w:pPr>
      <w:r w:rsidRPr="00442806">
        <w:rPr>
          <w:rFonts w:ascii="Arial" w:hAnsi="Arial" w:cs="Arial"/>
          <w:b/>
          <w:u w:val="single"/>
        </w:rPr>
        <w:t xml:space="preserve">Player </w:t>
      </w:r>
      <w:r w:rsidR="00442806">
        <w:rPr>
          <w:rFonts w:ascii="Arial" w:hAnsi="Arial" w:cs="Arial"/>
          <w:b/>
          <w:u w:val="single"/>
        </w:rPr>
        <w:t>and</w:t>
      </w:r>
      <w:r w:rsidRPr="00442806">
        <w:rPr>
          <w:rFonts w:ascii="Arial" w:hAnsi="Arial" w:cs="Arial"/>
          <w:b/>
          <w:u w:val="single"/>
        </w:rPr>
        <w:t xml:space="preserve"> Horse Turnout</w:t>
      </w:r>
      <w:r w:rsidRPr="00442806">
        <w:rPr>
          <w:rFonts w:ascii="Arial" w:hAnsi="Arial" w:cs="Arial"/>
        </w:rPr>
        <w:t xml:space="preserve"> – Players and their horses are expected to be smartly turned out with matching team shirts and white jeans or white/cream jodhpurs/breeches. Horses’ tails should be plaited and put up. </w:t>
      </w:r>
    </w:p>
    <w:p w14:paraId="77982FAC" w14:textId="77777777" w:rsidR="00246F23" w:rsidRPr="00442806" w:rsidRDefault="00246F23" w:rsidP="00246F23">
      <w:pPr>
        <w:jc w:val="both"/>
        <w:rPr>
          <w:rFonts w:ascii="Arial" w:hAnsi="Arial" w:cs="Arial"/>
        </w:rPr>
      </w:pPr>
      <w:r w:rsidRPr="00442806">
        <w:rPr>
          <w:rFonts w:ascii="Arial" w:hAnsi="Arial" w:cs="Arial"/>
          <w:b/>
          <w:u w:val="single"/>
        </w:rPr>
        <w:t>First Aid</w:t>
      </w:r>
      <w:r w:rsidRPr="00442806">
        <w:rPr>
          <w:rFonts w:ascii="Arial" w:hAnsi="Arial" w:cs="Arial"/>
        </w:rPr>
        <w:t xml:space="preserve"> – Paramedic(s) will be on site during the hours of play. The nearest hospital with an A&amp;E department is Warwick Hospital, Lakin Road, Warwick, CV34 5BW.</w:t>
      </w:r>
    </w:p>
    <w:p w14:paraId="2469D711" w14:textId="77777777" w:rsidR="00246F23" w:rsidRPr="00442806" w:rsidRDefault="00246F23" w:rsidP="00246F23">
      <w:pPr>
        <w:jc w:val="both"/>
        <w:rPr>
          <w:rFonts w:ascii="Arial" w:hAnsi="Arial" w:cs="Arial"/>
          <w:color w:val="FF0000"/>
        </w:rPr>
      </w:pPr>
      <w:r w:rsidRPr="00442806">
        <w:rPr>
          <w:rFonts w:ascii="Arial" w:hAnsi="Arial" w:cs="Arial"/>
        </w:rPr>
        <w:t>Contact for details for first aid requirements outside hours of play is Iain Heaton 07799 360439</w:t>
      </w:r>
    </w:p>
    <w:p w14:paraId="0B6C6B24" w14:textId="77777777" w:rsidR="00246F23" w:rsidRPr="00442806" w:rsidRDefault="00246F23" w:rsidP="00246F23">
      <w:pPr>
        <w:jc w:val="both"/>
        <w:rPr>
          <w:rFonts w:ascii="Arial" w:hAnsi="Arial" w:cs="Arial"/>
        </w:rPr>
      </w:pPr>
      <w:r w:rsidRPr="00442806">
        <w:rPr>
          <w:rFonts w:ascii="Arial" w:hAnsi="Arial" w:cs="Arial"/>
          <w:b/>
          <w:u w:val="single"/>
        </w:rPr>
        <w:t>Horse Welfare</w:t>
      </w:r>
      <w:r w:rsidRPr="00442806">
        <w:rPr>
          <w:rFonts w:ascii="Arial" w:hAnsi="Arial" w:cs="Arial"/>
        </w:rPr>
        <w:t xml:space="preserve"> – Any horse that a team or player wishes to withdraw must be inspected by the Horse Welfare Officer or Vet prior to substitution. Failure to comply will render the team in </w:t>
      </w:r>
      <w:r w:rsidRPr="00442806">
        <w:rPr>
          <w:rFonts w:ascii="Arial" w:hAnsi="Arial" w:cs="Arial"/>
        </w:rPr>
        <w:lastRenderedPageBreak/>
        <w:t>breach of the tournament rules and may lead to disqualification of the team from the competition.</w:t>
      </w:r>
    </w:p>
    <w:p w14:paraId="5956EDE3" w14:textId="77777777" w:rsidR="00246F23" w:rsidRPr="00442806" w:rsidRDefault="00246F23" w:rsidP="00246F23">
      <w:pPr>
        <w:jc w:val="both"/>
        <w:rPr>
          <w:rFonts w:ascii="Arial" w:hAnsi="Arial" w:cs="Arial"/>
        </w:rPr>
      </w:pPr>
      <w:r w:rsidRPr="00442806">
        <w:rPr>
          <w:rFonts w:ascii="Arial" w:hAnsi="Arial" w:cs="Arial"/>
          <w:b/>
          <w:u w:val="single"/>
        </w:rPr>
        <w:t>Vaccinations</w:t>
      </w:r>
      <w:r w:rsidRPr="00442806">
        <w:rPr>
          <w:rFonts w:ascii="Arial" w:hAnsi="Arial" w:cs="Arial"/>
        </w:rPr>
        <w:t xml:space="preserve"> – horses should be vaccinated for equine influenza in line with Pony Club vaccination rules. Please ensure you bring your horse’s passport and vaccination record as these may be asked for on arrival.  </w:t>
      </w:r>
    </w:p>
    <w:p w14:paraId="76F104F0" w14:textId="48B2E64D" w:rsidR="00246F23" w:rsidRPr="00442806" w:rsidRDefault="00246F23" w:rsidP="00246F23">
      <w:pPr>
        <w:jc w:val="both"/>
        <w:rPr>
          <w:rFonts w:ascii="Arial" w:hAnsi="Arial" w:cs="Arial"/>
        </w:rPr>
      </w:pPr>
      <w:r w:rsidRPr="00B50E49">
        <w:rPr>
          <w:rFonts w:ascii="Arial" w:hAnsi="Arial" w:cs="Arial"/>
          <w:b/>
          <w:u w:val="single"/>
        </w:rPr>
        <w:t>Vet</w:t>
      </w:r>
      <w:r w:rsidRPr="00B50E49">
        <w:rPr>
          <w:rFonts w:ascii="Arial" w:hAnsi="Arial" w:cs="Arial"/>
        </w:rPr>
        <w:t xml:space="preserve"> – A vet will be on call during play. </w:t>
      </w:r>
    </w:p>
    <w:p w14:paraId="17576579" w14:textId="030708D0" w:rsidR="00246F23" w:rsidRPr="00442806" w:rsidRDefault="00246F23" w:rsidP="00246F23">
      <w:pPr>
        <w:jc w:val="both"/>
        <w:rPr>
          <w:rFonts w:ascii="Arial" w:hAnsi="Arial" w:cs="Arial"/>
        </w:rPr>
      </w:pPr>
      <w:r w:rsidRPr="00442806">
        <w:rPr>
          <w:rFonts w:ascii="Arial" w:hAnsi="Arial" w:cs="Arial"/>
          <w:b/>
          <w:u w:val="single"/>
        </w:rPr>
        <w:t>Camping &amp; Penning</w:t>
      </w:r>
      <w:r w:rsidRPr="00442806">
        <w:rPr>
          <w:rFonts w:ascii="Arial" w:hAnsi="Arial" w:cs="Arial"/>
        </w:rPr>
        <w:t xml:space="preserve"> – Horses should be penned in properly constructed, </w:t>
      </w:r>
      <w:r w:rsidR="00442806">
        <w:rPr>
          <w:rFonts w:ascii="Arial" w:hAnsi="Arial" w:cs="Arial"/>
          <w:u w:val="single"/>
        </w:rPr>
        <w:t>electric</w:t>
      </w:r>
      <w:r w:rsidRPr="00442806">
        <w:rPr>
          <w:rFonts w:ascii="Arial" w:hAnsi="Arial" w:cs="Arial"/>
        </w:rPr>
        <w:t xml:space="preserve"> pens with no more than two horses in any single pen. Camping and horse pens will be mixed but a separate area will be available for camping only. You are requested to arrive before midnight to reduce disruption to local residents. Thank you for your assistance in this area.</w:t>
      </w:r>
    </w:p>
    <w:p w14:paraId="0EDC9738" w14:textId="77777777" w:rsidR="00246F23" w:rsidRPr="00442806" w:rsidRDefault="00246F23" w:rsidP="00246F23">
      <w:pPr>
        <w:jc w:val="both"/>
        <w:rPr>
          <w:rFonts w:ascii="Arial" w:hAnsi="Arial" w:cs="Arial"/>
        </w:rPr>
      </w:pPr>
      <w:r w:rsidRPr="00442806">
        <w:rPr>
          <w:rFonts w:ascii="Arial" w:hAnsi="Arial" w:cs="Arial"/>
          <w:b/>
          <w:u w:val="single"/>
        </w:rPr>
        <w:t>Vehicle Movements</w:t>
      </w:r>
      <w:r w:rsidRPr="00442806">
        <w:rPr>
          <w:rFonts w:ascii="Arial" w:hAnsi="Arial" w:cs="Arial"/>
        </w:rPr>
        <w:t xml:space="preserve"> – There is to be no movement of vehicles after 10pm on Saturday in the camping areas, except in an emergency. People violating this rule may be banned from competing on Sunday.</w:t>
      </w:r>
    </w:p>
    <w:p w14:paraId="3FA20507" w14:textId="77777777" w:rsidR="00246F23" w:rsidRPr="00442806" w:rsidRDefault="00246F23" w:rsidP="00246F23">
      <w:pPr>
        <w:jc w:val="both"/>
        <w:rPr>
          <w:rFonts w:ascii="Arial" w:hAnsi="Arial" w:cs="Arial"/>
        </w:rPr>
      </w:pPr>
      <w:r w:rsidRPr="00442806">
        <w:rPr>
          <w:rFonts w:ascii="Arial" w:hAnsi="Arial" w:cs="Arial"/>
          <w:b/>
          <w:u w:val="single"/>
        </w:rPr>
        <w:t>Muck</w:t>
      </w:r>
      <w:r w:rsidRPr="00442806">
        <w:rPr>
          <w:rFonts w:ascii="Arial" w:hAnsi="Arial" w:cs="Arial"/>
        </w:rPr>
        <w:t xml:space="preserve"> – All muck must be taken to muck heaps and all pens cleared before you leave as DBPC will charge for any un-cleared pens.</w:t>
      </w:r>
      <w:r w:rsidRPr="00442806">
        <w:rPr>
          <w:rFonts w:ascii="Arial" w:hAnsi="Arial" w:cs="Arial"/>
          <w:lang w:val="en-US"/>
        </w:rPr>
        <w:t xml:space="preserve"> </w:t>
      </w:r>
      <w:r w:rsidRPr="00442806">
        <w:rPr>
          <w:rFonts w:ascii="Arial" w:hAnsi="Arial" w:cs="Arial"/>
        </w:rPr>
        <w:t xml:space="preserve"> </w:t>
      </w:r>
    </w:p>
    <w:p w14:paraId="45A7B489" w14:textId="612543FC" w:rsidR="00246F23" w:rsidRPr="00442806" w:rsidRDefault="00246F23" w:rsidP="00246F23">
      <w:pPr>
        <w:jc w:val="both"/>
        <w:rPr>
          <w:rFonts w:ascii="Arial" w:hAnsi="Arial" w:cs="Arial"/>
        </w:rPr>
      </w:pPr>
      <w:r w:rsidRPr="00442806">
        <w:rPr>
          <w:rFonts w:ascii="Arial" w:hAnsi="Arial" w:cs="Arial"/>
          <w:b/>
          <w:u w:val="single"/>
        </w:rPr>
        <w:t>Dogs</w:t>
      </w:r>
      <w:r w:rsidRPr="00442806">
        <w:rPr>
          <w:rFonts w:ascii="Arial" w:hAnsi="Arial" w:cs="Arial"/>
        </w:rPr>
        <w:t xml:space="preserve"> – DOGS MUST BE KEPT ON LEADS AT ALL TIMES DURING HOURS OF PLAY</w:t>
      </w:r>
      <w:r w:rsidRPr="00442806">
        <w:rPr>
          <w:rFonts w:ascii="Arial" w:hAnsi="Arial" w:cs="Arial"/>
          <w:b/>
        </w:rPr>
        <w:t xml:space="preserve">. </w:t>
      </w:r>
      <w:r w:rsidR="00442806">
        <w:rPr>
          <w:rFonts w:ascii="Arial" w:hAnsi="Arial" w:cs="Arial"/>
        </w:rPr>
        <w:t>Well-behaved</w:t>
      </w:r>
      <w:r w:rsidR="00442806" w:rsidRPr="00442806">
        <w:rPr>
          <w:rFonts w:ascii="Arial" w:hAnsi="Arial" w:cs="Arial"/>
        </w:rPr>
        <w:t xml:space="preserve">/controlled dogs are welcome but must be kept in a lead when near the horses/play. </w:t>
      </w:r>
      <w:r w:rsidRPr="00442806">
        <w:rPr>
          <w:rFonts w:ascii="Arial" w:hAnsi="Arial" w:cs="Arial"/>
        </w:rPr>
        <w:t xml:space="preserve">Extendable leads must not be extended anywhere near the areas of play, practice or in the vicinity of horses. Please pick up after your dogs. Any loose dogs will be removed to the ‘pound’ and a £20 fee will be charged for their release. </w:t>
      </w:r>
    </w:p>
    <w:p w14:paraId="36912AFA" w14:textId="7417C60E" w:rsidR="00246F23" w:rsidRPr="00442806" w:rsidRDefault="00246F23" w:rsidP="00246F23">
      <w:pPr>
        <w:jc w:val="both"/>
        <w:rPr>
          <w:rFonts w:ascii="Arial" w:hAnsi="Arial" w:cs="Arial"/>
        </w:rPr>
      </w:pPr>
      <w:r w:rsidRPr="00442806">
        <w:rPr>
          <w:rFonts w:ascii="Arial" w:hAnsi="Arial" w:cs="Arial"/>
          <w:b/>
          <w:u w:val="single"/>
        </w:rPr>
        <w:t>Facilities</w:t>
      </w:r>
      <w:r w:rsidRPr="00442806">
        <w:rPr>
          <w:rFonts w:ascii="Arial" w:hAnsi="Arial" w:cs="Arial"/>
        </w:rPr>
        <w:t xml:space="preserve"> – Facilities include flushing loos and showers.</w:t>
      </w:r>
    </w:p>
    <w:p w14:paraId="7A2A78CE" w14:textId="07F871E8" w:rsidR="00246F23" w:rsidRPr="00442806" w:rsidRDefault="00246F23" w:rsidP="00246F23">
      <w:pPr>
        <w:rPr>
          <w:rFonts w:ascii="Arial" w:hAnsi="Arial" w:cs="Arial"/>
        </w:rPr>
      </w:pPr>
      <w:r w:rsidRPr="00442806">
        <w:rPr>
          <w:rFonts w:ascii="Arial" w:hAnsi="Arial" w:cs="Arial"/>
          <w:b/>
          <w:u w:val="single"/>
        </w:rPr>
        <w:t xml:space="preserve">Bar </w:t>
      </w:r>
      <w:r w:rsidR="00442806">
        <w:rPr>
          <w:rFonts w:ascii="Arial" w:hAnsi="Arial" w:cs="Arial"/>
          <w:b/>
          <w:u w:val="single"/>
        </w:rPr>
        <w:t>and</w:t>
      </w:r>
      <w:r w:rsidRPr="00442806">
        <w:rPr>
          <w:rFonts w:ascii="Arial" w:hAnsi="Arial" w:cs="Arial"/>
          <w:b/>
          <w:u w:val="single"/>
        </w:rPr>
        <w:t xml:space="preserve"> Catering</w:t>
      </w:r>
      <w:r w:rsidRPr="00442806">
        <w:rPr>
          <w:rFonts w:ascii="Arial" w:hAnsi="Arial" w:cs="Arial"/>
        </w:rPr>
        <w:t xml:space="preserve"> – The bistro will be open 08:00 – 17:00 Saturday and Sunday. The Millstone Hare opens for lunch 12:00 – 15:00, and then 18:00 – 23:00 for evening service on Friday and Saturday. </w:t>
      </w:r>
    </w:p>
    <w:p w14:paraId="4A697BAF" w14:textId="77777777" w:rsidR="00246F23" w:rsidRPr="00442806" w:rsidRDefault="00246F23" w:rsidP="00246F23">
      <w:pPr>
        <w:rPr>
          <w:rFonts w:ascii="Arial" w:hAnsi="Arial" w:cs="Arial"/>
        </w:rPr>
      </w:pPr>
      <w:r w:rsidRPr="00442806">
        <w:rPr>
          <w:rFonts w:ascii="Arial" w:hAnsi="Arial" w:cs="Arial"/>
        </w:rPr>
        <w:t xml:space="preserve">We recommend that people book a table for dinner - </w:t>
      </w:r>
      <w:hyperlink r:id="rId11" w:history="1">
        <w:r w:rsidRPr="00442806">
          <w:rPr>
            <w:rStyle w:val="Hyperlink"/>
            <w:rFonts w:ascii="Arial" w:hAnsi="Arial" w:cs="Arial"/>
          </w:rPr>
          <w:t>http://dbpoloclub.com/millstone-hare/</w:t>
        </w:r>
      </w:hyperlink>
      <w:r w:rsidRPr="00442806">
        <w:rPr>
          <w:rFonts w:ascii="Arial" w:hAnsi="Arial" w:cs="Arial"/>
        </w:rPr>
        <w:t>.</w:t>
      </w:r>
    </w:p>
    <w:p w14:paraId="0081DD22" w14:textId="578FCA7B" w:rsidR="00887E3F" w:rsidRPr="00442806" w:rsidRDefault="00246F23" w:rsidP="00705D98">
      <w:pPr>
        <w:rPr>
          <w:rFonts w:ascii="Arial" w:hAnsi="Arial" w:cs="Arial"/>
          <w:b/>
        </w:rPr>
      </w:pPr>
      <w:r w:rsidRPr="00442806">
        <w:rPr>
          <w:rFonts w:ascii="Arial" w:hAnsi="Arial" w:cs="Arial"/>
          <w:b/>
          <w:u w:val="single"/>
        </w:rPr>
        <w:t xml:space="preserve">Tournament Rules </w:t>
      </w:r>
      <w:r w:rsidR="00442806">
        <w:rPr>
          <w:rFonts w:ascii="Arial" w:hAnsi="Arial" w:cs="Arial"/>
          <w:b/>
          <w:u w:val="single"/>
        </w:rPr>
        <w:t>and</w:t>
      </w:r>
      <w:r w:rsidRPr="00442806">
        <w:rPr>
          <w:rFonts w:ascii="Arial" w:hAnsi="Arial" w:cs="Arial"/>
          <w:b/>
          <w:u w:val="single"/>
        </w:rPr>
        <w:t xml:space="preserve"> Code of Conduct</w:t>
      </w:r>
      <w:r w:rsidRPr="00442806">
        <w:rPr>
          <w:rFonts w:ascii="Arial" w:hAnsi="Arial" w:cs="Arial"/>
        </w:rPr>
        <w:t xml:space="preserve"> – Playing </w:t>
      </w:r>
      <w:r w:rsidR="00442806">
        <w:rPr>
          <w:rFonts w:ascii="Arial" w:hAnsi="Arial" w:cs="Arial"/>
        </w:rPr>
        <w:t>r</w:t>
      </w:r>
      <w:r w:rsidRPr="00442806">
        <w:rPr>
          <w:rFonts w:ascii="Arial" w:hAnsi="Arial" w:cs="Arial"/>
        </w:rPr>
        <w:t>ules will be in accordance with UKPA Rulebook and the Code of Conducts as published in the Pony Club Health, Safety and Safeguarding rulebooks will apply</w:t>
      </w:r>
      <w:r w:rsidRPr="00442806">
        <w:rPr>
          <w:rFonts w:ascii="Arial" w:hAnsi="Arial" w:cs="Arial"/>
          <w:b/>
        </w:rPr>
        <w:t>.</w:t>
      </w:r>
    </w:p>
    <w:p w14:paraId="0AA68308" w14:textId="5CA72181" w:rsidR="0077521D" w:rsidRPr="004859FA" w:rsidRDefault="0077521D" w:rsidP="003B3BF1">
      <w:pPr>
        <w:shd w:val="clear" w:color="auto" w:fill="353B3D"/>
        <w:spacing w:before="100" w:beforeAutospacing="1" w:after="100" w:afterAutospacing="1" w:line="240" w:lineRule="auto"/>
        <w:outlineLvl w:val="2"/>
        <w:rPr>
          <w:rFonts w:ascii="Arial" w:eastAsia="Times New Roman" w:hAnsi="Arial" w:cs="Arial"/>
          <w:b/>
          <w:bCs/>
          <w:sz w:val="27"/>
          <w:szCs w:val="27"/>
          <w:lang w:eastAsia="en-GB"/>
        </w:rPr>
      </w:pPr>
      <w:r w:rsidRPr="004859FA">
        <w:rPr>
          <w:rFonts w:ascii="Arial" w:eastAsia="Times New Roman" w:hAnsi="Arial" w:cs="Arial"/>
          <w:b/>
          <w:bCs/>
          <w:sz w:val="27"/>
          <w:szCs w:val="27"/>
          <w:lang w:eastAsia="en-GB"/>
        </w:rPr>
        <w:t>Withdrawals &amp; Refunds</w:t>
      </w:r>
    </w:p>
    <w:p w14:paraId="65725C0F" w14:textId="4257C054" w:rsidR="0077521D" w:rsidRPr="004859FA" w:rsidRDefault="0077521D" w:rsidP="00887E3F">
      <w:pPr>
        <w:rPr>
          <w:rFonts w:ascii="Arial" w:hAnsi="Arial" w:cs="Arial"/>
        </w:rPr>
      </w:pPr>
      <w:r w:rsidRPr="004859FA">
        <w:rPr>
          <w:rFonts w:ascii="Arial" w:hAnsi="Arial" w:cs="Arial"/>
        </w:rPr>
        <w:t xml:space="preserve">Full refunds will be given up until the closing date of </w:t>
      </w:r>
      <w:r w:rsidR="00D00443" w:rsidRPr="004859FA">
        <w:rPr>
          <w:rFonts w:ascii="Arial" w:hAnsi="Arial" w:cs="Arial"/>
        </w:rPr>
        <w:t xml:space="preserve">entries for the </w:t>
      </w:r>
      <w:r w:rsidRPr="004859FA">
        <w:rPr>
          <w:rFonts w:ascii="Arial" w:hAnsi="Arial" w:cs="Arial"/>
        </w:rPr>
        <w:t>competition</w:t>
      </w:r>
      <w:r w:rsidR="00442806">
        <w:rPr>
          <w:rFonts w:ascii="Arial" w:hAnsi="Arial" w:cs="Arial"/>
        </w:rPr>
        <w:t>.</w:t>
      </w:r>
    </w:p>
    <w:p w14:paraId="313314C2" w14:textId="71479672" w:rsidR="00705D98" w:rsidRPr="004859FA" w:rsidRDefault="0077521D" w:rsidP="00887E3F">
      <w:pPr>
        <w:rPr>
          <w:rFonts w:ascii="Arial" w:hAnsi="Arial" w:cs="Arial"/>
        </w:rPr>
      </w:pPr>
      <w:r w:rsidRPr="004859FA">
        <w:rPr>
          <w:rFonts w:ascii="Arial" w:hAnsi="Arial" w:cs="Arial"/>
        </w:rPr>
        <w:t xml:space="preserve">After the closing date no refunds will be made without a Doctors or Vets certificate produced no later than 24 hours after the event. If produced after </w:t>
      </w:r>
      <w:r w:rsidR="00DC400D" w:rsidRPr="004859FA">
        <w:rPr>
          <w:rFonts w:ascii="Arial" w:hAnsi="Arial" w:cs="Arial"/>
        </w:rPr>
        <w:t>this no</w:t>
      </w:r>
      <w:r w:rsidRPr="004859FA">
        <w:rPr>
          <w:rFonts w:ascii="Arial" w:hAnsi="Arial" w:cs="Arial"/>
        </w:rPr>
        <w:t xml:space="preserve"> </w:t>
      </w:r>
      <w:r w:rsidR="00442806">
        <w:rPr>
          <w:rFonts w:ascii="Arial" w:hAnsi="Arial" w:cs="Arial"/>
        </w:rPr>
        <w:t>refund</w:t>
      </w:r>
      <w:r w:rsidRPr="004859FA">
        <w:rPr>
          <w:rFonts w:ascii="Arial" w:hAnsi="Arial" w:cs="Arial"/>
        </w:rPr>
        <w:t xml:space="preserve"> will be given.</w:t>
      </w:r>
      <w:r w:rsidRPr="004859FA">
        <w:rPr>
          <w:rFonts w:ascii="Arial" w:hAnsi="Arial" w:cs="Arial"/>
        </w:rPr>
        <w:br/>
      </w:r>
      <w:r w:rsidRPr="004859FA">
        <w:rPr>
          <w:rFonts w:ascii="Arial" w:hAnsi="Arial" w:cs="Arial"/>
        </w:rPr>
        <w:br/>
      </w:r>
      <w:r w:rsidR="00705D98" w:rsidRPr="004859FA">
        <w:rPr>
          <w:rFonts w:ascii="Arial" w:hAnsi="Arial" w:cs="Arial"/>
        </w:rPr>
        <w:t>Refunds where due after the closing date are subject to an admin fee of: £5.00</w:t>
      </w:r>
    </w:p>
    <w:p w14:paraId="539705A2" w14:textId="65A37D07" w:rsidR="0077521D" w:rsidRPr="004859FA" w:rsidRDefault="0077521D" w:rsidP="00887E3F">
      <w:pPr>
        <w:rPr>
          <w:rFonts w:ascii="Arial" w:hAnsi="Arial" w:cs="Arial"/>
        </w:rPr>
      </w:pPr>
      <w:r w:rsidRPr="004859FA">
        <w:rPr>
          <w:rFonts w:ascii="Arial" w:hAnsi="Arial" w:cs="Arial"/>
        </w:rPr>
        <w:t>In the event of abandonment 50% of the entry fee will be refunded.</w:t>
      </w:r>
    </w:p>
    <w:p w14:paraId="0EB37B60" w14:textId="77777777" w:rsidR="00ED56AE" w:rsidRPr="004859FA" w:rsidRDefault="00ED56AE" w:rsidP="00ED56AE">
      <w:pPr>
        <w:shd w:val="clear" w:color="auto" w:fill="353B3D"/>
        <w:spacing w:before="100" w:beforeAutospacing="1" w:after="100" w:afterAutospacing="1" w:line="240" w:lineRule="auto"/>
        <w:outlineLvl w:val="2"/>
        <w:rPr>
          <w:rFonts w:ascii="Arial" w:eastAsia="Times New Roman" w:hAnsi="Arial" w:cs="Arial"/>
          <w:b/>
          <w:bCs/>
          <w:sz w:val="27"/>
          <w:szCs w:val="27"/>
          <w:lang w:eastAsia="en-GB"/>
        </w:rPr>
      </w:pPr>
      <w:r w:rsidRPr="004859FA">
        <w:rPr>
          <w:rFonts w:ascii="Arial" w:eastAsia="Times New Roman" w:hAnsi="Arial" w:cs="Arial"/>
          <w:b/>
          <w:bCs/>
          <w:sz w:val="27"/>
          <w:szCs w:val="27"/>
          <w:lang w:eastAsia="en-GB"/>
        </w:rPr>
        <w:t>Prizes &amp; Prize Giving:</w:t>
      </w:r>
    </w:p>
    <w:p w14:paraId="1690DC48" w14:textId="345DF323" w:rsidR="00ED56AE" w:rsidRPr="004859FA" w:rsidRDefault="00062912" w:rsidP="00ED56AE">
      <w:pPr>
        <w:rPr>
          <w:rFonts w:ascii="Arial" w:hAnsi="Arial" w:cs="Arial"/>
        </w:rPr>
      </w:pPr>
      <w:r w:rsidRPr="004859FA">
        <w:rPr>
          <w:rFonts w:ascii="Arial" w:hAnsi="Arial" w:cs="Arial"/>
        </w:rPr>
        <w:t>Grades to receive Placings 1</w:t>
      </w:r>
      <w:r w:rsidRPr="004859FA">
        <w:rPr>
          <w:rFonts w:ascii="Arial" w:hAnsi="Arial" w:cs="Arial"/>
          <w:vertAlign w:val="superscript"/>
        </w:rPr>
        <w:t>st</w:t>
      </w:r>
      <w:r w:rsidRPr="004859FA">
        <w:rPr>
          <w:rFonts w:ascii="Arial" w:hAnsi="Arial" w:cs="Arial"/>
        </w:rPr>
        <w:t>- 6</w:t>
      </w:r>
      <w:r w:rsidRPr="004859FA">
        <w:rPr>
          <w:rFonts w:ascii="Arial" w:hAnsi="Arial" w:cs="Arial"/>
          <w:vertAlign w:val="superscript"/>
        </w:rPr>
        <w:t>th</w:t>
      </w:r>
      <w:r w:rsidRPr="004859FA">
        <w:rPr>
          <w:rFonts w:ascii="Arial" w:hAnsi="Arial" w:cs="Arial"/>
        </w:rPr>
        <w:t xml:space="preserve"> </w:t>
      </w:r>
    </w:p>
    <w:p w14:paraId="066B1AD0" w14:textId="4F16050A" w:rsidR="00705D98" w:rsidRPr="004859FA" w:rsidRDefault="00FA50E5" w:rsidP="00442806">
      <w:pPr>
        <w:rPr>
          <w:rFonts w:ascii="Arial" w:hAnsi="Arial" w:cs="Arial"/>
        </w:rPr>
      </w:pPr>
      <w:r w:rsidRPr="004859FA">
        <w:rPr>
          <w:rFonts w:ascii="Arial" w:hAnsi="Arial" w:cs="Arial"/>
        </w:rPr>
        <w:lastRenderedPageBreak/>
        <w:t xml:space="preserve">Please refer to the </w:t>
      </w:r>
      <w:r w:rsidR="007145E5" w:rsidRPr="004859FA">
        <w:rPr>
          <w:rFonts w:ascii="Arial" w:hAnsi="Arial" w:cs="Arial"/>
        </w:rPr>
        <w:t xml:space="preserve">Polocrosse </w:t>
      </w:r>
      <w:r w:rsidRPr="004859FA">
        <w:rPr>
          <w:rFonts w:ascii="Arial" w:hAnsi="Arial" w:cs="Arial"/>
        </w:rPr>
        <w:t xml:space="preserve">Rule Book. All Rule Books can be found at </w:t>
      </w:r>
      <w:hyperlink r:id="rId12" w:history="1">
        <w:r w:rsidRPr="004859FA">
          <w:rPr>
            <w:rStyle w:val="Hyperlink"/>
            <w:rFonts w:ascii="Arial" w:hAnsi="Arial" w:cs="Arial"/>
          </w:rPr>
          <w:t>https://pcuk.org/officials/rulebooks/</w:t>
        </w:r>
      </w:hyperlink>
      <w:r w:rsidRPr="004859FA">
        <w:rPr>
          <w:rFonts w:ascii="Arial" w:hAnsi="Arial" w:cs="Arial"/>
        </w:rPr>
        <w:t xml:space="preserve"> </w:t>
      </w:r>
    </w:p>
    <w:p w14:paraId="5EDF1D4C" w14:textId="77777777" w:rsidR="00ED56AE" w:rsidRPr="004859FA" w:rsidRDefault="00ED56AE" w:rsidP="00ED56AE">
      <w:pPr>
        <w:shd w:val="clear" w:color="auto" w:fill="353B3D"/>
        <w:spacing w:before="100" w:beforeAutospacing="1" w:after="100" w:afterAutospacing="1" w:line="240" w:lineRule="auto"/>
        <w:outlineLvl w:val="2"/>
        <w:rPr>
          <w:rFonts w:ascii="Arial" w:eastAsia="Times New Roman" w:hAnsi="Arial" w:cs="Arial"/>
          <w:b/>
          <w:bCs/>
          <w:sz w:val="27"/>
          <w:szCs w:val="27"/>
          <w:lang w:eastAsia="en-GB"/>
        </w:rPr>
      </w:pPr>
      <w:r w:rsidRPr="004859FA">
        <w:rPr>
          <w:rFonts w:ascii="Arial" w:eastAsia="Times New Roman" w:hAnsi="Arial" w:cs="Arial"/>
          <w:b/>
          <w:bCs/>
          <w:sz w:val="27"/>
          <w:szCs w:val="27"/>
          <w:lang w:eastAsia="en-GB"/>
        </w:rPr>
        <w:t>ENTRY CONDITIONS:</w:t>
      </w:r>
    </w:p>
    <w:p w14:paraId="68A8BC45" w14:textId="59BEE94C" w:rsidR="00ED56AE" w:rsidRPr="004859FA" w:rsidRDefault="00ED56AE" w:rsidP="00ED56AE">
      <w:pPr>
        <w:pStyle w:val="ListParagraph"/>
        <w:numPr>
          <w:ilvl w:val="0"/>
          <w:numId w:val="1"/>
        </w:numPr>
        <w:rPr>
          <w:rFonts w:ascii="Arial" w:hAnsi="Arial" w:cs="Arial"/>
        </w:rPr>
      </w:pPr>
      <w:r w:rsidRPr="004859FA">
        <w:rPr>
          <w:rFonts w:ascii="Arial" w:hAnsi="Arial" w:cs="Arial"/>
        </w:rPr>
        <w:t xml:space="preserve">To be run in accordance with Pony Club </w:t>
      </w:r>
      <w:r w:rsidR="007145E5" w:rsidRPr="004859FA">
        <w:rPr>
          <w:rFonts w:ascii="Arial" w:hAnsi="Arial" w:cs="Arial"/>
        </w:rPr>
        <w:t>Polocrosse</w:t>
      </w:r>
      <w:r w:rsidR="00DC400D" w:rsidRPr="004859FA">
        <w:rPr>
          <w:rFonts w:ascii="Arial" w:hAnsi="Arial" w:cs="Arial"/>
        </w:rPr>
        <w:t xml:space="preserve"> Rules </w:t>
      </w:r>
      <w:r w:rsidRPr="004859FA">
        <w:rPr>
          <w:rFonts w:ascii="Arial" w:hAnsi="Arial" w:cs="Arial"/>
        </w:rPr>
        <w:br/>
      </w:r>
    </w:p>
    <w:p w14:paraId="41EE157B" w14:textId="791EA12A" w:rsidR="00ED56AE" w:rsidRPr="004859FA" w:rsidRDefault="00ED56AE" w:rsidP="00062912">
      <w:pPr>
        <w:pStyle w:val="ListParagraph"/>
        <w:numPr>
          <w:ilvl w:val="0"/>
          <w:numId w:val="1"/>
        </w:numPr>
        <w:rPr>
          <w:rFonts w:ascii="Arial" w:hAnsi="Arial" w:cs="Arial"/>
        </w:rPr>
      </w:pPr>
      <w:r w:rsidRPr="004859FA">
        <w:rPr>
          <w:rFonts w:ascii="Arial" w:hAnsi="Arial" w:cs="Arial"/>
        </w:rPr>
        <w:t>Please ensure your members comply with 202</w:t>
      </w:r>
      <w:r w:rsidR="001543AD">
        <w:rPr>
          <w:rFonts w:ascii="Arial" w:hAnsi="Arial" w:cs="Arial"/>
        </w:rPr>
        <w:t>5</w:t>
      </w:r>
      <w:r w:rsidRPr="004859FA">
        <w:rPr>
          <w:rFonts w:ascii="Arial" w:hAnsi="Arial" w:cs="Arial"/>
        </w:rPr>
        <w:t xml:space="preserve"> eligibilit</w:t>
      </w:r>
      <w:r w:rsidR="00867109" w:rsidRPr="004859FA">
        <w:rPr>
          <w:rFonts w:ascii="Arial" w:hAnsi="Arial" w:cs="Arial"/>
        </w:rPr>
        <w:t>y</w:t>
      </w:r>
      <w:r w:rsidRPr="004859FA">
        <w:rPr>
          <w:rFonts w:ascii="Arial" w:hAnsi="Arial" w:cs="Arial"/>
        </w:rPr>
        <w:br/>
      </w:r>
    </w:p>
    <w:p w14:paraId="50F93031" w14:textId="66A8CBEC" w:rsidR="00ED56AE" w:rsidRPr="004859FA" w:rsidRDefault="00ED56AE" w:rsidP="009157FF">
      <w:pPr>
        <w:pStyle w:val="ListParagraph"/>
        <w:numPr>
          <w:ilvl w:val="0"/>
          <w:numId w:val="1"/>
        </w:numPr>
        <w:rPr>
          <w:rFonts w:ascii="Arial" w:hAnsi="Arial" w:cs="Arial"/>
        </w:rPr>
      </w:pPr>
      <w:r w:rsidRPr="004859FA">
        <w:rPr>
          <w:rFonts w:ascii="Arial" w:hAnsi="Arial" w:cs="Arial"/>
        </w:rPr>
        <w:t xml:space="preserve">Queries may only be raised via the Secretary by the DC or their appointee. </w:t>
      </w:r>
      <w:r w:rsidRPr="004859FA">
        <w:rPr>
          <w:rFonts w:ascii="Arial" w:hAnsi="Arial" w:cs="Arial"/>
        </w:rPr>
        <w:br/>
      </w:r>
    </w:p>
    <w:p w14:paraId="02BAB221" w14:textId="77777777" w:rsidR="00ED56AE" w:rsidRPr="004859FA" w:rsidRDefault="00ED56AE" w:rsidP="00ED56AE">
      <w:pPr>
        <w:pStyle w:val="ListParagraph"/>
        <w:numPr>
          <w:ilvl w:val="0"/>
          <w:numId w:val="1"/>
        </w:numPr>
        <w:rPr>
          <w:rFonts w:ascii="Arial" w:hAnsi="Arial" w:cs="Arial"/>
        </w:rPr>
      </w:pPr>
      <w:r w:rsidRPr="004859FA">
        <w:rPr>
          <w:rFonts w:ascii="Arial" w:hAnsi="Arial" w:cs="Arial"/>
        </w:rPr>
        <w:t>Photographic Rights – competitors and their parents/guardians have given permission for any photographic and/or film or TV footage taken of persons or horses/ponies taking part in Pony Club events to be used and published in any media whatsoever for editorial purposes, press information or advertising by or on behalf of the Pony Club and/or Official Sponsors of the Pony Club.</w:t>
      </w:r>
      <w:r w:rsidRPr="004859FA">
        <w:rPr>
          <w:rFonts w:ascii="Arial" w:hAnsi="Arial" w:cs="Arial"/>
        </w:rPr>
        <w:br/>
      </w:r>
    </w:p>
    <w:p w14:paraId="4F5045CC" w14:textId="132BBD41" w:rsidR="00ED56AE" w:rsidRPr="004859FA" w:rsidRDefault="00ED56AE" w:rsidP="00ED56AE">
      <w:pPr>
        <w:pStyle w:val="ListParagraph"/>
        <w:numPr>
          <w:ilvl w:val="0"/>
          <w:numId w:val="1"/>
        </w:numPr>
        <w:rPr>
          <w:rFonts w:ascii="Arial" w:hAnsi="Arial" w:cs="Arial"/>
        </w:rPr>
      </w:pPr>
      <w:r w:rsidRPr="004859FA">
        <w:rPr>
          <w:rFonts w:ascii="Arial" w:hAnsi="Arial" w:cs="Arial"/>
        </w:rPr>
        <w:t xml:space="preserve">A valid passport and vaccination record must accompany the horse/pony to this event and must be available for inspection if required by event officials. </w:t>
      </w:r>
    </w:p>
    <w:p w14:paraId="55928A96" w14:textId="77777777" w:rsidR="00ED56AE" w:rsidRPr="004859FA" w:rsidRDefault="00ED56AE" w:rsidP="00ED56AE">
      <w:pPr>
        <w:rPr>
          <w:rFonts w:ascii="Arial" w:hAnsi="Arial" w:cs="Arial"/>
        </w:rPr>
      </w:pPr>
    </w:p>
    <w:p w14:paraId="5644F7C2" w14:textId="77777777" w:rsidR="00867109" w:rsidRPr="004859FA" w:rsidRDefault="00867109" w:rsidP="00867109">
      <w:pPr>
        <w:shd w:val="clear" w:color="auto" w:fill="353B3D"/>
        <w:spacing w:before="100" w:beforeAutospacing="1" w:after="100" w:afterAutospacing="1" w:line="240" w:lineRule="auto"/>
        <w:outlineLvl w:val="2"/>
        <w:rPr>
          <w:rFonts w:ascii="Arial" w:eastAsia="Times New Roman" w:hAnsi="Arial" w:cs="Arial"/>
          <w:b/>
          <w:bCs/>
          <w:sz w:val="27"/>
          <w:szCs w:val="27"/>
          <w:lang w:eastAsia="en-GB"/>
        </w:rPr>
      </w:pPr>
      <w:bookmarkStart w:id="1" w:name="_Hlk65581642"/>
      <w:r w:rsidRPr="004859FA">
        <w:rPr>
          <w:rFonts w:ascii="Arial" w:eastAsia="Times New Roman" w:hAnsi="Arial" w:cs="Arial"/>
          <w:b/>
          <w:bCs/>
          <w:sz w:val="27"/>
          <w:szCs w:val="27"/>
          <w:lang w:eastAsia="en-GB"/>
        </w:rPr>
        <w:t>LEGAL LIABILITY:</w:t>
      </w:r>
    </w:p>
    <w:p w14:paraId="2EE1A2AC" w14:textId="77777777" w:rsidR="00867109" w:rsidRPr="004859FA" w:rsidRDefault="00867109" w:rsidP="00867109">
      <w:pPr>
        <w:rPr>
          <w:rFonts w:ascii="Arial" w:hAnsi="Arial" w:cs="Arial"/>
        </w:rPr>
      </w:pPr>
      <w:bookmarkStart w:id="2" w:name="_Hlk65581565"/>
      <w:bookmarkStart w:id="3" w:name="_Hlk65581466"/>
      <w:r w:rsidRPr="004859FA">
        <w:rPr>
          <w:rFonts w:ascii="Arial" w:hAnsi="Arial" w:cs="Arial"/>
        </w:rPr>
        <w:t>LEGAL LIABILITY  Save for death or personal injury caused by the negligence of the Organisers, or anyone for whom they are in law responsible, neither the Organisers of any event to which these rules apply, nor the Pony Club, nor any agent, employee or representative of these bodies, accepts any liability for any accident, loss, damage, injury or illness to horses, owners, riders, spectators, land, cars, their contents and accessories, or any other person or property whatsoever, whether caused by their negligence, breach of contract or in any other way whatsoever</w:t>
      </w:r>
    </w:p>
    <w:bookmarkEnd w:id="2"/>
    <w:p w14:paraId="212A681E" w14:textId="77777777" w:rsidR="00867109" w:rsidRPr="004859FA" w:rsidRDefault="00867109" w:rsidP="00867109">
      <w:pPr>
        <w:shd w:val="clear" w:color="auto" w:fill="353B3D"/>
        <w:spacing w:before="100" w:beforeAutospacing="1" w:after="100" w:afterAutospacing="1" w:line="240" w:lineRule="auto"/>
        <w:outlineLvl w:val="2"/>
        <w:rPr>
          <w:rFonts w:ascii="Arial" w:eastAsia="Times New Roman" w:hAnsi="Arial" w:cs="Arial"/>
          <w:b/>
          <w:bCs/>
          <w:sz w:val="27"/>
          <w:szCs w:val="27"/>
          <w:lang w:eastAsia="en-GB"/>
        </w:rPr>
      </w:pPr>
      <w:r w:rsidRPr="004859FA">
        <w:rPr>
          <w:rFonts w:ascii="Arial" w:eastAsia="Times New Roman" w:hAnsi="Arial" w:cs="Arial"/>
          <w:b/>
          <w:bCs/>
          <w:sz w:val="27"/>
          <w:szCs w:val="27"/>
          <w:lang w:eastAsia="en-GB"/>
        </w:rPr>
        <w:t>HEALTH, SAFETY &amp; WELFARE:</w:t>
      </w:r>
    </w:p>
    <w:p w14:paraId="2FFA9B2A" w14:textId="1784AF03" w:rsidR="00D04743" w:rsidRPr="004859FA" w:rsidRDefault="00867109" w:rsidP="00246F23">
      <w:pPr>
        <w:pStyle w:val="BodyTextIndent2"/>
        <w:ind w:left="0"/>
        <w:rPr>
          <w:rFonts w:ascii="Arial" w:eastAsiaTheme="minorHAnsi" w:hAnsi="Arial" w:cs="Arial"/>
          <w:sz w:val="22"/>
          <w:szCs w:val="22"/>
        </w:rPr>
      </w:pPr>
      <w:bookmarkStart w:id="4" w:name="_Hlk65581541"/>
      <w:r w:rsidRPr="004859FA">
        <w:rPr>
          <w:rFonts w:ascii="Arial" w:eastAsiaTheme="minorHAnsi" w:hAnsi="Arial" w:cs="Arial"/>
          <w:sz w:val="22"/>
          <w:szCs w:val="22"/>
        </w:rPr>
        <w:t>The Organisers of this Event have taken reasonable precautions to ensure the health and safety of everyone present.  For these measures to be effective, everyone must take all reasonable precautions to avoid and prevent accidents occurring and must obey the instructions of the Organisers and all the Officials and Stewards.</w:t>
      </w:r>
      <w:bookmarkEnd w:id="1"/>
      <w:bookmarkEnd w:id="3"/>
      <w:bookmarkEnd w:id="4"/>
    </w:p>
    <w:sectPr w:rsidR="00D04743" w:rsidRPr="004859FA" w:rsidSect="00BD60EE">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0C2540"/>
    <w:multiLevelType w:val="hybridMultilevel"/>
    <w:tmpl w:val="BB66D898"/>
    <w:lvl w:ilvl="0" w:tplc="5928C9D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9016D6"/>
    <w:multiLevelType w:val="hybridMultilevel"/>
    <w:tmpl w:val="9B2C5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0B5EE3"/>
    <w:multiLevelType w:val="hybridMultilevel"/>
    <w:tmpl w:val="89D2A902"/>
    <w:lvl w:ilvl="0" w:tplc="E6365086">
      <w:start w:val="1"/>
      <w:numFmt w:val="lowerLetter"/>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3814685">
    <w:abstractNumId w:val="1"/>
  </w:num>
  <w:num w:numId="2" w16cid:durableId="2036417136">
    <w:abstractNumId w:val="0"/>
  </w:num>
  <w:num w:numId="3" w16cid:durableId="2579089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7AwMjAysrA0NjcyNTZU0lEKTi0uzszPAykwrQUAdJGuGSwAAAA="/>
  </w:docVars>
  <w:rsids>
    <w:rsidRoot w:val="00887E3F"/>
    <w:rsid w:val="0000660B"/>
    <w:rsid w:val="00032182"/>
    <w:rsid w:val="00062912"/>
    <w:rsid w:val="000A2BAB"/>
    <w:rsid w:val="00110949"/>
    <w:rsid w:val="001543AD"/>
    <w:rsid w:val="001F3B2B"/>
    <w:rsid w:val="0024696A"/>
    <w:rsid w:val="00246F23"/>
    <w:rsid w:val="0025059B"/>
    <w:rsid w:val="002822F9"/>
    <w:rsid w:val="00395828"/>
    <w:rsid w:val="003B3BF1"/>
    <w:rsid w:val="00422B8A"/>
    <w:rsid w:val="00442806"/>
    <w:rsid w:val="004859FA"/>
    <w:rsid w:val="005166EB"/>
    <w:rsid w:val="005657F5"/>
    <w:rsid w:val="00577965"/>
    <w:rsid w:val="005F1533"/>
    <w:rsid w:val="0060500B"/>
    <w:rsid w:val="0065622D"/>
    <w:rsid w:val="00666137"/>
    <w:rsid w:val="0068377B"/>
    <w:rsid w:val="006C2CA2"/>
    <w:rsid w:val="006F7D70"/>
    <w:rsid w:val="00705D98"/>
    <w:rsid w:val="007079E5"/>
    <w:rsid w:val="007145E5"/>
    <w:rsid w:val="00761E73"/>
    <w:rsid w:val="0077521D"/>
    <w:rsid w:val="00781E88"/>
    <w:rsid w:val="007853D8"/>
    <w:rsid w:val="0080446D"/>
    <w:rsid w:val="00867109"/>
    <w:rsid w:val="00887E3F"/>
    <w:rsid w:val="008A1920"/>
    <w:rsid w:val="009126AE"/>
    <w:rsid w:val="009157FF"/>
    <w:rsid w:val="00916A35"/>
    <w:rsid w:val="00953B78"/>
    <w:rsid w:val="009B7D2E"/>
    <w:rsid w:val="00A002FF"/>
    <w:rsid w:val="00A87038"/>
    <w:rsid w:val="00AC07FB"/>
    <w:rsid w:val="00B00A88"/>
    <w:rsid w:val="00B23397"/>
    <w:rsid w:val="00B50E49"/>
    <w:rsid w:val="00B86F22"/>
    <w:rsid w:val="00B87D1B"/>
    <w:rsid w:val="00BB16F6"/>
    <w:rsid w:val="00BC7C5A"/>
    <w:rsid w:val="00BD60EE"/>
    <w:rsid w:val="00BF7A9B"/>
    <w:rsid w:val="00C228A2"/>
    <w:rsid w:val="00C32F08"/>
    <w:rsid w:val="00CC12D2"/>
    <w:rsid w:val="00CE0575"/>
    <w:rsid w:val="00D00443"/>
    <w:rsid w:val="00D04743"/>
    <w:rsid w:val="00D473FF"/>
    <w:rsid w:val="00D815F0"/>
    <w:rsid w:val="00D93F27"/>
    <w:rsid w:val="00DC400D"/>
    <w:rsid w:val="00E75DFE"/>
    <w:rsid w:val="00EB408C"/>
    <w:rsid w:val="00ED56AE"/>
    <w:rsid w:val="00F043AE"/>
    <w:rsid w:val="00FA50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FE6B13"/>
  <w15:chartTrackingRefBased/>
  <w15:docId w15:val="{F2DA79C7-F988-411A-9BEA-288099DD0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F23"/>
    <w:pPr>
      <w:spacing w:after="200" w:line="276" w:lineRule="auto"/>
    </w:pPr>
    <w:rPr>
      <w:rFonts w:ascii="Montserrat" w:hAnsi="Montserrat"/>
    </w:rPr>
  </w:style>
  <w:style w:type="paragraph" w:styleId="Heading3">
    <w:name w:val="heading 3"/>
    <w:basedOn w:val="Normal"/>
    <w:link w:val="Heading3Char"/>
    <w:uiPriority w:val="9"/>
    <w:qFormat/>
    <w:rsid w:val="003B3BF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7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500B"/>
    <w:rPr>
      <w:color w:val="0563C1" w:themeColor="hyperlink"/>
      <w:u w:val="single"/>
    </w:rPr>
  </w:style>
  <w:style w:type="character" w:styleId="UnresolvedMention">
    <w:name w:val="Unresolved Mention"/>
    <w:basedOn w:val="DefaultParagraphFont"/>
    <w:uiPriority w:val="99"/>
    <w:semiHidden/>
    <w:unhideWhenUsed/>
    <w:rsid w:val="0060500B"/>
    <w:rPr>
      <w:color w:val="605E5C"/>
      <w:shd w:val="clear" w:color="auto" w:fill="E1DFDD"/>
    </w:rPr>
  </w:style>
  <w:style w:type="character" w:customStyle="1" w:styleId="Heading3Char">
    <w:name w:val="Heading 3 Char"/>
    <w:basedOn w:val="DefaultParagraphFont"/>
    <w:link w:val="Heading3"/>
    <w:uiPriority w:val="9"/>
    <w:rsid w:val="003B3BF1"/>
    <w:rPr>
      <w:rFonts w:ascii="Times New Roman" w:eastAsia="Times New Roman" w:hAnsi="Times New Roman" w:cs="Times New Roman"/>
      <w:b/>
      <w:bCs/>
      <w:sz w:val="27"/>
      <w:szCs w:val="27"/>
      <w:lang w:eastAsia="en-GB"/>
    </w:rPr>
  </w:style>
  <w:style w:type="paragraph" w:styleId="ListParagraph">
    <w:name w:val="List Paragraph"/>
    <w:basedOn w:val="Normal"/>
    <w:uiPriority w:val="34"/>
    <w:qFormat/>
    <w:rsid w:val="003B3BF1"/>
    <w:pPr>
      <w:spacing w:after="160" w:line="259" w:lineRule="auto"/>
      <w:ind w:left="720"/>
      <w:contextualSpacing/>
    </w:pPr>
    <w:rPr>
      <w:rFonts w:asciiTheme="minorHAnsi" w:hAnsiTheme="minorHAnsi"/>
    </w:rPr>
  </w:style>
  <w:style w:type="paragraph" w:styleId="BalloonText">
    <w:name w:val="Balloon Text"/>
    <w:basedOn w:val="Normal"/>
    <w:link w:val="BalloonTextChar"/>
    <w:uiPriority w:val="99"/>
    <w:semiHidden/>
    <w:unhideWhenUsed/>
    <w:rsid w:val="00DC40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00D"/>
    <w:rPr>
      <w:rFonts w:ascii="Segoe UI" w:hAnsi="Segoe UI" w:cs="Segoe UI"/>
      <w:sz w:val="18"/>
      <w:szCs w:val="18"/>
    </w:rPr>
  </w:style>
  <w:style w:type="character" w:styleId="CommentReference">
    <w:name w:val="annotation reference"/>
    <w:basedOn w:val="DefaultParagraphFont"/>
    <w:uiPriority w:val="99"/>
    <w:semiHidden/>
    <w:unhideWhenUsed/>
    <w:rsid w:val="00953B78"/>
    <w:rPr>
      <w:sz w:val="16"/>
      <w:szCs w:val="16"/>
    </w:rPr>
  </w:style>
  <w:style w:type="paragraph" w:styleId="CommentText">
    <w:name w:val="annotation text"/>
    <w:basedOn w:val="Normal"/>
    <w:link w:val="CommentTextChar"/>
    <w:uiPriority w:val="99"/>
    <w:unhideWhenUsed/>
    <w:rsid w:val="00953B78"/>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953B78"/>
    <w:rPr>
      <w:sz w:val="20"/>
      <w:szCs w:val="20"/>
    </w:rPr>
  </w:style>
  <w:style w:type="paragraph" w:styleId="CommentSubject">
    <w:name w:val="annotation subject"/>
    <w:basedOn w:val="CommentText"/>
    <w:next w:val="CommentText"/>
    <w:link w:val="CommentSubjectChar"/>
    <w:uiPriority w:val="99"/>
    <w:semiHidden/>
    <w:unhideWhenUsed/>
    <w:rsid w:val="00953B78"/>
    <w:rPr>
      <w:b/>
      <w:bCs/>
    </w:rPr>
  </w:style>
  <w:style w:type="character" w:customStyle="1" w:styleId="CommentSubjectChar">
    <w:name w:val="Comment Subject Char"/>
    <w:basedOn w:val="CommentTextChar"/>
    <w:link w:val="CommentSubject"/>
    <w:uiPriority w:val="99"/>
    <w:semiHidden/>
    <w:rsid w:val="00953B78"/>
    <w:rPr>
      <w:b/>
      <w:bCs/>
      <w:sz w:val="20"/>
      <w:szCs w:val="20"/>
    </w:rPr>
  </w:style>
  <w:style w:type="paragraph" w:styleId="BodyTextIndent2">
    <w:name w:val="Body Text Indent 2"/>
    <w:basedOn w:val="Normal"/>
    <w:link w:val="BodyTextIndent2Char"/>
    <w:rsid w:val="00867109"/>
    <w:pPr>
      <w:spacing w:after="0" w:line="240" w:lineRule="auto"/>
      <w:ind w:left="-540"/>
      <w:jc w:val="both"/>
    </w:pPr>
    <w:rPr>
      <w:rFonts w:ascii="Times New Roman" w:eastAsia="Times New Roman" w:hAnsi="Times New Roman" w:cs="Times New Roman"/>
      <w:sz w:val="16"/>
      <w:szCs w:val="24"/>
    </w:rPr>
  </w:style>
  <w:style w:type="character" w:customStyle="1" w:styleId="BodyTextIndent2Char">
    <w:name w:val="Body Text Indent 2 Char"/>
    <w:basedOn w:val="DefaultParagraphFont"/>
    <w:link w:val="BodyTextIndent2"/>
    <w:rsid w:val="00867109"/>
    <w:rPr>
      <w:rFonts w:ascii="Times New Roman" w:eastAsia="Times New Roman" w:hAnsi="Times New Roman" w:cs="Times New Roman"/>
      <w:sz w:val="16"/>
      <w:szCs w:val="24"/>
    </w:rPr>
  </w:style>
  <w:style w:type="paragraph" w:styleId="Revision">
    <w:name w:val="Revision"/>
    <w:hidden/>
    <w:uiPriority w:val="99"/>
    <w:semiHidden/>
    <w:rsid w:val="0000660B"/>
    <w:pPr>
      <w:spacing w:after="0" w:line="240" w:lineRule="auto"/>
    </w:pPr>
  </w:style>
  <w:style w:type="character" w:styleId="FollowedHyperlink">
    <w:name w:val="FollowedHyperlink"/>
    <w:basedOn w:val="DefaultParagraphFont"/>
    <w:uiPriority w:val="99"/>
    <w:semiHidden/>
    <w:unhideWhenUsed/>
    <w:rsid w:val="006F7D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130830">
      <w:bodyDiv w:val="1"/>
      <w:marLeft w:val="0"/>
      <w:marRight w:val="0"/>
      <w:marTop w:val="0"/>
      <w:marBottom w:val="0"/>
      <w:divBdr>
        <w:top w:val="none" w:sz="0" w:space="0" w:color="auto"/>
        <w:left w:val="none" w:sz="0" w:space="0" w:color="auto"/>
        <w:bottom w:val="none" w:sz="0" w:space="0" w:color="auto"/>
        <w:right w:val="none" w:sz="0" w:space="0" w:color="auto"/>
      </w:divBdr>
    </w:div>
    <w:div w:id="362943690">
      <w:bodyDiv w:val="1"/>
      <w:marLeft w:val="0"/>
      <w:marRight w:val="0"/>
      <w:marTop w:val="0"/>
      <w:marBottom w:val="0"/>
      <w:divBdr>
        <w:top w:val="none" w:sz="0" w:space="0" w:color="auto"/>
        <w:left w:val="none" w:sz="0" w:space="0" w:color="auto"/>
        <w:bottom w:val="none" w:sz="0" w:space="0" w:color="auto"/>
        <w:right w:val="none" w:sz="0" w:space="0" w:color="auto"/>
      </w:divBdr>
    </w:div>
    <w:div w:id="1061058946">
      <w:bodyDiv w:val="1"/>
      <w:marLeft w:val="0"/>
      <w:marRight w:val="0"/>
      <w:marTop w:val="0"/>
      <w:marBottom w:val="0"/>
      <w:divBdr>
        <w:top w:val="none" w:sz="0" w:space="0" w:color="auto"/>
        <w:left w:val="none" w:sz="0" w:space="0" w:color="auto"/>
        <w:bottom w:val="none" w:sz="0" w:space="0" w:color="auto"/>
        <w:right w:val="none" w:sz="0" w:space="0" w:color="auto"/>
      </w:divBdr>
    </w:div>
    <w:div w:id="1139570197">
      <w:bodyDiv w:val="1"/>
      <w:marLeft w:val="0"/>
      <w:marRight w:val="0"/>
      <w:marTop w:val="0"/>
      <w:marBottom w:val="0"/>
      <w:divBdr>
        <w:top w:val="none" w:sz="0" w:space="0" w:color="auto"/>
        <w:left w:val="none" w:sz="0" w:space="0" w:color="auto"/>
        <w:bottom w:val="none" w:sz="0" w:space="0" w:color="auto"/>
        <w:right w:val="none" w:sz="0" w:space="0" w:color="auto"/>
      </w:divBdr>
    </w:div>
    <w:div w:id="1443961402">
      <w:bodyDiv w:val="1"/>
      <w:marLeft w:val="0"/>
      <w:marRight w:val="0"/>
      <w:marTop w:val="0"/>
      <w:marBottom w:val="0"/>
      <w:divBdr>
        <w:top w:val="none" w:sz="0" w:space="0" w:color="auto"/>
        <w:left w:val="none" w:sz="0" w:space="0" w:color="auto"/>
        <w:bottom w:val="none" w:sz="0" w:space="0" w:color="auto"/>
        <w:right w:val="none" w:sz="0" w:space="0" w:color="auto"/>
      </w:divBdr>
    </w:div>
    <w:div w:id="1952586330">
      <w:bodyDiv w:val="1"/>
      <w:marLeft w:val="0"/>
      <w:marRight w:val="0"/>
      <w:marTop w:val="0"/>
      <w:marBottom w:val="0"/>
      <w:divBdr>
        <w:top w:val="none" w:sz="0" w:space="0" w:color="auto"/>
        <w:left w:val="none" w:sz="0" w:space="0" w:color="auto"/>
        <w:bottom w:val="none" w:sz="0" w:space="0" w:color="auto"/>
        <w:right w:val="none" w:sz="0" w:space="0" w:color="auto"/>
      </w:divBdr>
    </w:div>
    <w:div w:id="198299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xchairman@pcuk.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locrosse@pcuk.org" TargetMode="External"/><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locrosse@pcuk.org" TargetMode="External"/><Relationship Id="rId11" Type="http://schemas.openxmlformats.org/officeDocument/2006/relationships/hyperlink" Target="about:blank" TargetMode="External"/><Relationship Id="rId5" Type="http://schemas.openxmlformats.org/officeDocument/2006/relationships/image" Target="media/image1.png"/><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1595</Words>
  <Characters>8342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Agius</dc:creator>
  <cp:keywords/>
  <dc:description/>
  <cp:lastModifiedBy>Laura Armstrong</cp:lastModifiedBy>
  <cp:revision>6</cp:revision>
  <dcterms:created xsi:type="dcterms:W3CDTF">2025-03-11T13:15:00Z</dcterms:created>
  <dcterms:modified xsi:type="dcterms:W3CDTF">2025-03-12T12:42:00Z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8ddba19931b3a960c4ec0dfe3875acd20a17242d3a550eac7b726c93367cb9dd</vt:lpwstr>
  </property>
</Properties>
</file>