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6ABE" w14:textId="4231BC16" w:rsidR="00887E3F" w:rsidRPr="003B3BF1" w:rsidRDefault="00EB1F33" w:rsidP="00887E3F">
      <w:pPr>
        <w:rPr>
          <w:rFonts w:ascii="Century Gothic" w:hAnsi="Century Gothic"/>
        </w:rPr>
      </w:pPr>
      <w:r>
        <w:rPr>
          <w:rFonts w:ascii="Century Gothic" w:hAnsi="Century Gothic"/>
          <w:noProof/>
        </w:rPr>
        <w:drawing>
          <wp:anchor distT="0" distB="0" distL="114300" distR="114300" simplePos="0" relativeHeight="251658240" behindDoc="1" locked="0" layoutInCell="1" allowOverlap="1" wp14:anchorId="09096AB8" wp14:editId="4B0CB052">
            <wp:simplePos x="0" y="0"/>
            <wp:positionH relativeFrom="column">
              <wp:posOffset>2124075</wp:posOffset>
            </wp:positionH>
            <wp:positionV relativeFrom="paragraph">
              <wp:posOffset>0</wp:posOffset>
            </wp:positionV>
            <wp:extent cx="1724025" cy="1724025"/>
            <wp:effectExtent l="0" t="0" r="9525" b="9525"/>
            <wp:wrapTight wrapText="bothSides">
              <wp:wrapPolygon edited="0">
                <wp:start x="0" y="0"/>
                <wp:lineTo x="0" y="21481"/>
                <wp:lineTo x="21481" y="21481"/>
                <wp:lineTo x="21481" y="0"/>
                <wp:lineTo x="0" y="0"/>
              </wp:wrapPolygon>
            </wp:wrapTight>
            <wp:docPr id="1756841090" name="Picture 1" descr="A logo for a health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41090" name="Picture 1" descr="A logo for a health eve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page">
              <wp14:pctWidth>0</wp14:pctWidth>
            </wp14:sizeRelH>
            <wp14:sizeRelV relativeFrom="page">
              <wp14:pctHeight>0</wp14:pctHeight>
            </wp14:sizeRelV>
          </wp:anchor>
        </w:drawing>
      </w:r>
    </w:p>
    <w:p w14:paraId="45DC780A" w14:textId="35BF270E" w:rsidR="00887E3F" w:rsidRDefault="00887E3F" w:rsidP="00887E3F">
      <w:pPr>
        <w:jc w:val="center"/>
        <w:rPr>
          <w:rFonts w:ascii="Century Gothic" w:hAnsi="Century Gothic"/>
        </w:rPr>
      </w:pPr>
    </w:p>
    <w:p w14:paraId="014A1E01" w14:textId="136DBEA5" w:rsidR="00C914B0" w:rsidRDefault="00C914B0" w:rsidP="00887E3F">
      <w:pPr>
        <w:jc w:val="center"/>
        <w:rPr>
          <w:rFonts w:ascii="Century Gothic" w:hAnsi="Century Gothic"/>
        </w:rPr>
      </w:pPr>
    </w:p>
    <w:p w14:paraId="74376ED8" w14:textId="0DA454F0" w:rsidR="00C914B0" w:rsidRDefault="00C914B0" w:rsidP="00887E3F">
      <w:pPr>
        <w:jc w:val="center"/>
        <w:rPr>
          <w:rFonts w:ascii="Century Gothic" w:hAnsi="Century Gothic"/>
        </w:rPr>
      </w:pPr>
    </w:p>
    <w:p w14:paraId="745B2BD0" w14:textId="77777777" w:rsidR="00C914B0" w:rsidRPr="003B3BF1" w:rsidRDefault="00C914B0" w:rsidP="00887E3F">
      <w:pPr>
        <w:jc w:val="center"/>
        <w:rPr>
          <w:rFonts w:ascii="Century Gothic" w:hAnsi="Century Gothic"/>
        </w:rPr>
      </w:pPr>
    </w:p>
    <w:p w14:paraId="1E0936C2" w14:textId="77777777" w:rsidR="00734CCC" w:rsidRPr="00734CCC" w:rsidRDefault="00734CCC" w:rsidP="00ED56AE">
      <w:pPr>
        <w:jc w:val="center"/>
        <w:rPr>
          <w:rFonts w:ascii="Century Gothic" w:hAnsi="Century Gothic"/>
          <w:b/>
          <w:bCs/>
          <w:color w:val="003366"/>
          <w:sz w:val="24"/>
          <w:szCs w:val="24"/>
        </w:rPr>
      </w:pPr>
    </w:p>
    <w:p w14:paraId="33D727E0" w14:textId="528D9E92" w:rsidR="00804E97" w:rsidRDefault="001C3B5C" w:rsidP="00ED56AE">
      <w:pPr>
        <w:jc w:val="center"/>
        <w:rPr>
          <w:rFonts w:ascii="Century Gothic" w:hAnsi="Century Gothic"/>
          <w:b/>
          <w:bCs/>
          <w:color w:val="003366"/>
          <w:sz w:val="72"/>
          <w:szCs w:val="72"/>
        </w:rPr>
      </w:pPr>
      <w:r>
        <w:rPr>
          <w:rFonts w:ascii="Century Gothic" w:hAnsi="Century Gothic"/>
          <w:b/>
          <w:bCs/>
          <w:color w:val="003366"/>
          <w:sz w:val="72"/>
          <w:szCs w:val="72"/>
        </w:rPr>
        <w:t xml:space="preserve">SPRING FESTIVAL </w:t>
      </w:r>
    </w:p>
    <w:p w14:paraId="261D4AF5" w14:textId="3DDB1474" w:rsidR="00ED56AE" w:rsidRPr="00833FA2" w:rsidRDefault="00001F36" w:rsidP="00ED56AE">
      <w:pPr>
        <w:jc w:val="center"/>
        <w:rPr>
          <w:rFonts w:ascii="Century Gothic" w:hAnsi="Century Gothic"/>
          <w:b/>
          <w:bCs/>
          <w:color w:val="003366"/>
          <w:sz w:val="72"/>
          <w:szCs w:val="72"/>
        </w:rPr>
      </w:pPr>
      <w:r>
        <w:rPr>
          <w:rFonts w:ascii="Century Gothic" w:hAnsi="Century Gothic"/>
          <w:b/>
          <w:bCs/>
          <w:color w:val="003366"/>
          <w:sz w:val="72"/>
          <w:szCs w:val="72"/>
        </w:rPr>
        <w:t>ARENA EVENTING</w:t>
      </w:r>
      <w:r w:rsidR="00ED56AE">
        <w:rPr>
          <w:rFonts w:ascii="Century Gothic" w:hAnsi="Century Gothic"/>
          <w:b/>
          <w:bCs/>
          <w:color w:val="003366"/>
          <w:sz w:val="72"/>
          <w:szCs w:val="72"/>
        </w:rPr>
        <w:t xml:space="preserve"> </w:t>
      </w:r>
      <w:r w:rsidR="00DB3B13">
        <w:rPr>
          <w:rFonts w:ascii="Century Gothic" w:hAnsi="Century Gothic"/>
          <w:b/>
          <w:bCs/>
          <w:color w:val="003366"/>
          <w:sz w:val="72"/>
          <w:szCs w:val="72"/>
        </w:rPr>
        <w:t xml:space="preserve">CHAMPIONSHIPS </w:t>
      </w:r>
      <w:r w:rsidR="00ED56AE">
        <w:rPr>
          <w:rFonts w:ascii="Century Gothic" w:hAnsi="Century Gothic"/>
          <w:b/>
          <w:bCs/>
          <w:color w:val="003366"/>
          <w:sz w:val="72"/>
          <w:szCs w:val="72"/>
        </w:rPr>
        <w:t>202</w:t>
      </w:r>
      <w:r w:rsidR="00820B56">
        <w:rPr>
          <w:rFonts w:ascii="Century Gothic" w:hAnsi="Century Gothic"/>
          <w:b/>
          <w:bCs/>
          <w:color w:val="003366"/>
          <w:sz w:val="72"/>
          <w:szCs w:val="72"/>
        </w:rPr>
        <w:t>5</w:t>
      </w:r>
      <w:r w:rsidR="00ED56AE">
        <w:rPr>
          <w:rFonts w:ascii="Century Gothic" w:hAnsi="Century Gothic"/>
          <w:b/>
          <w:bCs/>
          <w:color w:val="003366"/>
          <w:sz w:val="72"/>
          <w:szCs w:val="72"/>
        </w:rPr>
        <w:t xml:space="preserve"> </w:t>
      </w:r>
    </w:p>
    <w:p w14:paraId="16F0DB7B" w14:textId="3B94C19C" w:rsidR="001C3B5C" w:rsidRDefault="00887E3F" w:rsidP="001C3B5C">
      <w:pPr>
        <w:jc w:val="center"/>
        <w:rPr>
          <w:rFonts w:ascii="Century Gothic" w:hAnsi="Century Gothic"/>
        </w:rPr>
      </w:pPr>
      <w:r w:rsidRPr="00EA7B36">
        <w:rPr>
          <w:rFonts w:ascii="Century Gothic" w:hAnsi="Century Gothic"/>
        </w:rPr>
        <w:t xml:space="preserve">THE PONY CLUB </w:t>
      </w:r>
      <w:r w:rsidR="00001F36">
        <w:rPr>
          <w:rFonts w:ascii="Century Gothic" w:hAnsi="Century Gothic"/>
        </w:rPr>
        <w:t>70, 80, 90</w:t>
      </w:r>
      <w:r w:rsidR="003E696A">
        <w:rPr>
          <w:rFonts w:ascii="Century Gothic" w:hAnsi="Century Gothic"/>
        </w:rPr>
        <w:t>,</w:t>
      </w:r>
      <w:r w:rsidR="00001F36">
        <w:rPr>
          <w:rFonts w:ascii="Century Gothic" w:hAnsi="Century Gothic"/>
        </w:rPr>
        <w:t xml:space="preserve"> AND 100</w:t>
      </w:r>
      <w:r w:rsidRPr="00EA7B36">
        <w:rPr>
          <w:rFonts w:ascii="Century Gothic" w:hAnsi="Century Gothic"/>
        </w:rPr>
        <w:t xml:space="preserve"> </w:t>
      </w:r>
      <w:r w:rsidR="001C3B5C">
        <w:rPr>
          <w:rFonts w:ascii="Century Gothic" w:hAnsi="Century Gothic"/>
        </w:rPr>
        <w:t xml:space="preserve">SPRING FESTIVAL </w:t>
      </w:r>
      <w:r w:rsidR="00DB7796">
        <w:rPr>
          <w:rFonts w:ascii="Century Gothic" w:hAnsi="Century Gothic"/>
        </w:rPr>
        <w:t xml:space="preserve">ARENA EVENTING </w:t>
      </w:r>
      <w:r w:rsidRPr="00EA7B36">
        <w:rPr>
          <w:rFonts w:ascii="Century Gothic" w:hAnsi="Century Gothic"/>
        </w:rPr>
        <w:t>CHAMPIONSHIPS 2</w:t>
      </w:r>
      <w:r w:rsidR="0080446D" w:rsidRPr="00EA7B36">
        <w:rPr>
          <w:rFonts w:ascii="Century Gothic" w:hAnsi="Century Gothic"/>
        </w:rPr>
        <w:t>02</w:t>
      </w:r>
      <w:r w:rsidR="00820B56">
        <w:rPr>
          <w:rFonts w:ascii="Century Gothic" w:hAnsi="Century Gothic"/>
        </w:rPr>
        <w:t>5</w:t>
      </w:r>
    </w:p>
    <w:p w14:paraId="06CBEA8D" w14:textId="77777777" w:rsidR="003E696A" w:rsidRDefault="003E696A" w:rsidP="00C914B0">
      <w:pPr>
        <w:rPr>
          <w:rFonts w:ascii="Century Gothic" w:hAnsi="Century Gothic"/>
          <w:b/>
          <w:bCs/>
        </w:rPr>
      </w:pPr>
    </w:p>
    <w:p w14:paraId="7B2FDC6F" w14:textId="41520710" w:rsidR="00C914B0" w:rsidRPr="000A2BAB" w:rsidRDefault="00C914B0" w:rsidP="00C914B0">
      <w:pPr>
        <w:rPr>
          <w:rFonts w:ascii="Century Gothic" w:hAnsi="Century Gothic"/>
          <w:b/>
          <w:bCs/>
        </w:rPr>
      </w:pPr>
      <w:bookmarkStart w:id="0" w:name="_Hlk184373258"/>
      <w:r w:rsidRPr="000A2BAB">
        <w:rPr>
          <w:rFonts w:ascii="Century Gothic" w:hAnsi="Century Gothic"/>
          <w:b/>
          <w:bCs/>
        </w:rPr>
        <w:t xml:space="preserve">Address: </w:t>
      </w:r>
      <w:r w:rsidR="00820B56">
        <w:rPr>
          <w:rFonts w:ascii="Century Gothic" w:hAnsi="Century Gothic"/>
          <w:b/>
          <w:bCs/>
        </w:rPr>
        <w:t>ADDINGTON EQUESTRIA</w:t>
      </w:r>
      <w:r w:rsidR="005B414E">
        <w:rPr>
          <w:rFonts w:ascii="Century Gothic" w:hAnsi="Century Gothic"/>
          <w:b/>
          <w:bCs/>
        </w:rPr>
        <w:t>N</w:t>
      </w:r>
      <w:r w:rsidR="00820B56">
        <w:rPr>
          <w:rFonts w:ascii="Century Gothic" w:hAnsi="Century Gothic"/>
          <w:b/>
          <w:bCs/>
        </w:rPr>
        <w:t xml:space="preserve">, BUCKINGHAM, MK18 2JR </w:t>
      </w:r>
    </w:p>
    <w:p w14:paraId="76288B60" w14:textId="0BF9EBA1" w:rsidR="00C914B0" w:rsidRPr="000A2BAB" w:rsidRDefault="00C914B0" w:rsidP="00C914B0">
      <w:pPr>
        <w:rPr>
          <w:rFonts w:ascii="Century Gothic" w:hAnsi="Century Gothic"/>
          <w:b/>
          <w:bCs/>
        </w:rPr>
      </w:pPr>
      <w:r w:rsidRPr="000A2BAB">
        <w:rPr>
          <w:rFonts w:ascii="Century Gothic" w:hAnsi="Century Gothic"/>
          <w:b/>
          <w:bCs/>
        </w:rPr>
        <w:t>Date of event:</w:t>
      </w:r>
      <w:r>
        <w:rPr>
          <w:rFonts w:ascii="Century Gothic" w:hAnsi="Century Gothic"/>
          <w:b/>
          <w:bCs/>
        </w:rPr>
        <w:t xml:space="preserve"> </w:t>
      </w:r>
      <w:r w:rsidR="00820B56">
        <w:rPr>
          <w:rFonts w:ascii="Century Gothic" w:hAnsi="Century Gothic"/>
          <w:b/>
          <w:bCs/>
        </w:rPr>
        <w:t>1</w:t>
      </w:r>
      <w:r w:rsidR="00820B56" w:rsidRPr="00820B56">
        <w:rPr>
          <w:rFonts w:ascii="Century Gothic" w:hAnsi="Century Gothic"/>
          <w:b/>
          <w:bCs/>
          <w:vertAlign w:val="superscript"/>
        </w:rPr>
        <w:t>st</w:t>
      </w:r>
      <w:r w:rsidR="00820B56">
        <w:rPr>
          <w:rFonts w:ascii="Century Gothic" w:hAnsi="Century Gothic"/>
          <w:b/>
          <w:bCs/>
        </w:rPr>
        <w:t xml:space="preserve"> and 2</w:t>
      </w:r>
      <w:r w:rsidR="00820B56" w:rsidRPr="00820B56">
        <w:rPr>
          <w:rFonts w:ascii="Century Gothic" w:hAnsi="Century Gothic"/>
          <w:b/>
          <w:bCs/>
          <w:vertAlign w:val="superscript"/>
        </w:rPr>
        <w:t>nd</w:t>
      </w:r>
      <w:r w:rsidR="00820B56">
        <w:rPr>
          <w:rFonts w:ascii="Century Gothic" w:hAnsi="Century Gothic"/>
          <w:b/>
          <w:bCs/>
        </w:rPr>
        <w:t xml:space="preserve"> March 2025</w:t>
      </w:r>
    </w:p>
    <w:p w14:paraId="6F14A068" w14:textId="1F42B53D" w:rsidR="00C914B0" w:rsidRPr="00A65CB2" w:rsidRDefault="00C914B0" w:rsidP="00C914B0">
      <w:pPr>
        <w:rPr>
          <w:rFonts w:ascii="Century Gothic" w:hAnsi="Century Gothic"/>
          <w:b/>
          <w:bCs/>
        </w:rPr>
      </w:pPr>
      <w:r w:rsidRPr="000A2BAB">
        <w:rPr>
          <w:rFonts w:ascii="Century Gothic" w:hAnsi="Century Gothic"/>
          <w:b/>
          <w:bCs/>
        </w:rPr>
        <w:t>Entries Close:</w:t>
      </w:r>
      <w:r>
        <w:rPr>
          <w:rFonts w:ascii="Century Gothic" w:hAnsi="Century Gothic"/>
          <w:b/>
          <w:bCs/>
        </w:rPr>
        <w:t xml:space="preserve"> </w:t>
      </w:r>
      <w:r w:rsidR="00A65CB2" w:rsidRPr="00A65CB2">
        <w:rPr>
          <w:rFonts w:ascii="Century Gothic" w:hAnsi="Century Gothic"/>
          <w:b/>
          <w:bCs/>
        </w:rPr>
        <w:t>1</w:t>
      </w:r>
      <w:r w:rsidR="00820B56">
        <w:rPr>
          <w:rFonts w:ascii="Century Gothic" w:hAnsi="Century Gothic"/>
          <w:b/>
          <w:bCs/>
        </w:rPr>
        <w:t>6</w:t>
      </w:r>
      <w:r w:rsidR="00A65CB2" w:rsidRPr="00A65CB2">
        <w:rPr>
          <w:rFonts w:ascii="Century Gothic" w:hAnsi="Century Gothic"/>
          <w:b/>
          <w:bCs/>
          <w:vertAlign w:val="superscript"/>
        </w:rPr>
        <w:t>th</w:t>
      </w:r>
      <w:r w:rsidR="00A65CB2" w:rsidRPr="00A65CB2">
        <w:rPr>
          <w:rFonts w:ascii="Century Gothic" w:hAnsi="Century Gothic"/>
          <w:b/>
          <w:bCs/>
        </w:rPr>
        <w:t xml:space="preserve"> </w:t>
      </w:r>
      <w:r w:rsidRPr="00A65CB2">
        <w:rPr>
          <w:rFonts w:ascii="Century Gothic" w:hAnsi="Century Gothic"/>
          <w:b/>
          <w:bCs/>
        </w:rPr>
        <w:t>February 202</w:t>
      </w:r>
      <w:r w:rsidR="00820B56">
        <w:rPr>
          <w:rFonts w:ascii="Century Gothic" w:hAnsi="Century Gothic"/>
          <w:b/>
          <w:bCs/>
        </w:rPr>
        <w:t>5</w:t>
      </w:r>
      <w:r w:rsidRPr="00A65CB2">
        <w:rPr>
          <w:rFonts w:ascii="Century Gothic" w:hAnsi="Century Gothic"/>
          <w:b/>
          <w:bCs/>
        </w:rPr>
        <w:t xml:space="preserve">  </w:t>
      </w:r>
    </w:p>
    <w:p w14:paraId="055A9D7C" w14:textId="77AAECFC" w:rsidR="00C914B0" w:rsidRPr="000A2BAB" w:rsidRDefault="00C914B0" w:rsidP="00C914B0">
      <w:pPr>
        <w:rPr>
          <w:rFonts w:ascii="Century Gothic" w:hAnsi="Century Gothic"/>
          <w:b/>
          <w:bCs/>
        </w:rPr>
      </w:pPr>
      <w:r w:rsidRPr="00A65CB2">
        <w:rPr>
          <w:rFonts w:ascii="Century Gothic" w:hAnsi="Century Gothic"/>
          <w:b/>
          <w:bCs/>
        </w:rPr>
        <w:t xml:space="preserve">Times will be published by </w:t>
      </w:r>
      <w:r w:rsidR="00A65CB2" w:rsidRPr="00A65CB2">
        <w:rPr>
          <w:rFonts w:ascii="Century Gothic" w:hAnsi="Century Gothic"/>
          <w:b/>
          <w:bCs/>
        </w:rPr>
        <w:t>21</w:t>
      </w:r>
      <w:r w:rsidR="00A65CB2" w:rsidRPr="00A65CB2">
        <w:rPr>
          <w:rFonts w:ascii="Century Gothic" w:hAnsi="Century Gothic"/>
          <w:b/>
          <w:bCs/>
          <w:vertAlign w:val="superscript"/>
        </w:rPr>
        <w:t>st</w:t>
      </w:r>
      <w:r w:rsidR="00A65CB2" w:rsidRPr="00A65CB2">
        <w:rPr>
          <w:rFonts w:ascii="Century Gothic" w:hAnsi="Century Gothic"/>
          <w:b/>
          <w:bCs/>
        </w:rPr>
        <w:t xml:space="preserve"> </w:t>
      </w:r>
      <w:r w:rsidRPr="00A65CB2">
        <w:rPr>
          <w:rFonts w:ascii="Century Gothic" w:hAnsi="Century Gothic"/>
          <w:b/>
          <w:bCs/>
        </w:rPr>
        <w:t>February 202</w:t>
      </w:r>
      <w:r w:rsidR="00820B56">
        <w:rPr>
          <w:rFonts w:ascii="Century Gothic" w:hAnsi="Century Gothic"/>
          <w:b/>
          <w:bCs/>
        </w:rPr>
        <w:t>5</w:t>
      </w:r>
    </w:p>
    <w:bookmarkEnd w:id="0"/>
    <w:p w14:paraId="760BB9E9" w14:textId="05EECBCB" w:rsidR="003B3BF1" w:rsidRPr="003B3BF1" w:rsidRDefault="003B3BF1"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Event Contacts</w:t>
      </w:r>
    </w:p>
    <w:p w14:paraId="5214397A" w14:textId="2ACD2E73" w:rsidR="00EA7B36" w:rsidRPr="003B3BF1" w:rsidRDefault="00EA7B36" w:rsidP="00887E3F">
      <w:pPr>
        <w:rPr>
          <w:rFonts w:ascii="Century Gothic" w:hAnsi="Century Gothic"/>
        </w:rPr>
      </w:pPr>
      <w:r>
        <w:rPr>
          <w:rFonts w:ascii="Century Gothic" w:hAnsi="Century Gothic"/>
        </w:rPr>
        <w:t xml:space="preserve">Event Organiser: </w:t>
      </w:r>
      <w:hyperlink r:id="rId6" w:history="1">
        <w:r w:rsidR="00001F36" w:rsidRPr="00515610">
          <w:rPr>
            <w:rStyle w:val="Hyperlink"/>
            <w:rFonts w:ascii="Century Gothic" w:hAnsi="Century Gothic"/>
          </w:rPr>
          <w:t>eventing@pcuk.org</w:t>
        </w:r>
      </w:hyperlink>
      <w:r>
        <w:rPr>
          <w:rFonts w:ascii="Century Gothic" w:hAnsi="Century Gothic"/>
        </w:rPr>
        <w:t xml:space="preserve"> </w:t>
      </w:r>
    </w:p>
    <w:p w14:paraId="1ECACFE5" w14:textId="529A10BB" w:rsidR="000A2BAB" w:rsidRPr="003B3BF1" w:rsidRDefault="00887E3F" w:rsidP="00887E3F">
      <w:pPr>
        <w:rPr>
          <w:rFonts w:ascii="Century Gothic" w:hAnsi="Century Gothic"/>
        </w:rPr>
      </w:pPr>
      <w:r w:rsidRPr="003B3BF1">
        <w:rPr>
          <w:rFonts w:ascii="Century Gothic" w:hAnsi="Century Gothic"/>
        </w:rPr>
        <w:t xml:space="preserve">Entries Secretary: </w:t>
      </w:r>
      <w:r w:rsidR="0060500B" w:rsidRPr="003B3BF1">
        <w:rPr>
          <w:rFonts w:ascii="Century Gothic" w:hAnsi="Century Gothic"/>
        </w:rPr>
        <w:t xml:space="preserve"> Horse- Events a</w:t>
      </w:r>
      <w:r w:rsidRPr="003B3BF1">
        <w:rPr>
          <w:rFonts w:ascii="Century Gothic" w:hAnsi="Century Gothic"/>
        </w:rPr>
        <w:t xml:space="preserve">ll entry queries to </w:t>
      </w:r>
      <w:hyperlink r:id="rId7" w:history="1">
        <w:r w:rsidR="00F653C2" w:rsidRPr="0039764D">
          <w:rPr>
            <w:rStyle w:val="Hyperlink"/>
            <w:rFonts w:ascii="Century Gothic" w:hAnsi="Century Gothic"/>
          </w:rPr>
          <w:t>www.horse-events.co.uk</w:t>
        </w:r>
      </w:hyperlink>
      <w:r w:rsidR="00F653C2">
        <w:rPr>
          <w:rFonts w:ascii="Century Gothic" w:hAnsi="Century Gothic"/>
        </w:rPr>
        <w:t xml:space="preserve">, </w:t>
      </w:r>
      <w:r w:rsidRPr="003B3BF1">
        <w:rPr>
          <w:rFonts w:ascii="Century Gothic" w:hAnsi="Century Gothic"/>
        </w:rPr>
        <w:t xml:space="preserve"> </w:t>
      </w:r>
      <w:hyperlink r:id="rId8" w:history="1">
        <w:r w:rsidR="00F653C2" w:rsidRPr="0039764D">
          <w:rPr>
            <w:rStyle w:val="Hyperlink"/>
            <w:rFonts w:ascii="Century Gothic" w:hAnsi="Century Gothic"/>
          </w:rPr>
          <w:t>info@horse-events.co.uk</w:t>
        </w:r>
      </w:hyperlink>
      <w:r w:rsidR="00F653C2">
        <w:rPr>
          <w:rFonts w:ascii="Century Gothic" w:hAnsi="Century Gothic"/>
        </w:rPr>
        <w:t>, T</w:t>
      </w:r>
      <w:r w:rsidRPr="003B3BF1">
        <w:rPr>
          <w:rFonts w:ascii="Century Gothic" w:hAnsi="Century Gothic"/>
        </w:rPr>
        <w:t xml:space="preserve">el: 07962 </w:t>
      </w:r>
      <w:r w:rsidR="00F653C2" w:rsidRPr="003B3BF1">
        <w:rPr>
          <w:rFonts w:ascii="Century Gothic" w:hAnsi="Century Gothic"/>
        </w:rPr>
        <w:t>251696 (</w:t>
      </w:r>
      <w:r w:rsidRPr="003B3BF1">
        <w:rPr>
          <w:rFonts w:ascii="Century Gothic" w:hAnsi="Century Gothic"/>
        </w:rPr>
        <w:t>not after 7pm please)</w:t>
      </w:r>
    </w:p>
    <w:p w14:paraId="1CD91DF5" w14:textId="598C8911" w:rsidR="00887E3F" w:rsidRPr="003B3BF1" w:rsidRDefault="00887E3F" w:rsidP="000A2BAB">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Classes:</w:t>
      </w:r>
      <w:r w:rsidR="000A2BAB">
        <w:rPr>
          <w:rFonts w:ascii="Century Gothic" w:eastAsia="Times New Roman" w:hAnsi="Century Gothic" w:cs="Times New Roman"/>
          <w:b/>
          <w:bCs/>
          <w:sz w:val="27"/>
          <w:szCs w:val="27"/>
          <w:lang w:eastAsia="en-GB"/>
        </w:rPr>
        <w:tab/>
      </w:r>
    </w:p>
    <w:tbl>
      <w:tblPr>
        <w:tblStyle w:val="TableGrid"/>
        <w:tblW w:w="8291" w:type="dxa"/>
        <w:tblLook w:val="04A0" w:firstRow="1" w:lastRow="0" w:firstColumn="1" w:lastColumn="0" w:noHBand="0" w:noVBand="1"/>
      </w:tblPr>
      <w:tblGrid>
        <w:gridCol w:w="2709"/>
        <w:gridCol w:w="2724"/>
        <w:gridCol w:w="2858"/>
      </w:tblGrid>
      <w:tr w:rsidR="00A65CB2" w:rsidRPr="003B3BF1" w14:paraId="5FC1121F" w14:textId="77777777" w:rsidTr="00A65CB2">
        <w:trPr>
          <w:trHeight w:val="421"/>
        </w:trPr>
        <w:tc>
          <w:tcPr>
            <w:tcW w:w="2709" w:type="dxa"/>
          </w:tcPr>
          <w:p w14:paraId="014DB55E" w14:textId="5E5597C0" w:rsidR="00A65CB2" w:rsidRPr="000A2BAB" w:rsidRDefault="00A65CB2" w:rsidP="009F1BBE">
            <w:pPr>
              <w:rPr>
                <w:rFonts w:ascii="Century Gothic" w:hAnsi="Century Gothic"/>
                <w:b/>
                <w:bCs/>
              </w:rPr>
            </w:pPr>
            <w:r w:rsidRPr="000A2BAB">
              <w:rPr>
                <w:rFonts w:ascii="Century Gothic" w:hAnsi="Century Gothic"/>
                <w:b/>
                <w:bCs/>
              </w:rPr>
              <w:t>Class Name</w:t>
            </w:r>
            <w:r>
              <w:rPr>
                <w:rFonts w:ascii="Century Gothic" w:hAnsi="Century Gothic"/>
                <w:b/>
                <w:bCs/>
              </w:rPr>
              <w:t xml:space="preserve"> </w:t>
            </w:r>
          </w:p>
        </w:tc>
        <w:tc>
          <w:tcPr>
            <w:tcW w:w="2724" w:type="dxa"/>
          </w:tcPr>
          <w:p w14:paraId="59B9B4E2" w14:textId="25B7A5DF" w:rsidR="00A65CB2" w:rsidRPr="000A2BAB" w:rsidRDefault="00A65CB2" w:rsidP="009F1BBE">
            <w:pPr>
              <w:rPr>
                <w:rFonts w:ascii="Century Gothic" w:hAnsi="Century Gothic"/>
                <w:b/>
                <w:bCs/>
              </w:rPr>
            </w:pPr>
            <w:r>
              <w:rPr>
                <w:rFonts w:ascii="Century Gothic" w:hAnsi="Century Gothic"/>
                <w:b/>
                <w:bCs/>
              </w:rPr>
              <w:t>Date</w:t>
            </w:r>
          </w:p>
        </w:tc>
        <w:tc>
          <w:tcPr>
            <w:tcW w:w="2858" w:type="dxa"/>
          </w:tcPr>
          <w:p w14:paraId="1D339AA9" w14:textId="0ABB97C2" w:rsidR="00A65CB2" w:rsidRPr="000A2BAB" w:rsidRDefault="00A65CB2" w:rsidP="009F1BBE">
            <w:pPr>
              <w:rPr>
                <w:rFonts w:ascii="Century Gothic" w:hAnsi="Century Gothic"/>
                <w:b/>
                <w:bCs/>
              </w:rPr>
            </w:pPr>
            <w:r w:rsidRPr="000A2BAB">
              <w:rPr>
                <w:rFonts w:ascii="Century Gothic" w:hAnsi="Century Gothic"/>
                <w:b/>
                <w:bCs/>
              </w:rPr>
              <w:t>Class Price</w:t>
            </w:r>
          </w:p>
        </w:tc>
      </w:tr>
      <w:tr w:rsidR="00A65CB2" w:rsidRPr="003B3BF1" w14:paraId="01DCD272" w14:textId="77777777" w:rsidTr="00A65CB2">
        <w:trPr>
          <w:trHeight w:val="440"/>
        </w:trPr>
        <w:tc>
          <w:tcPr>
            <w:tcW w:w="2709" w:type="dxa"/>
          </w:tcPr>
          <w:p w14:paraId="0CE1149B" w14:textId="10EE0EE6" w:rsidR="00A65CB2" w:rsidRPr="003B3BF1" w:rsidRDefault="00A65CB2" w:rsidP="009F1BBE">
            <w:pPr>
              <w:rPr>
                <w:rFonts w:ascii="Century Gothic" w:hAnsi="Century Gothic"/>
              </w:rPr>
            </w:pPr>
            <w:r>
              <w:rPr>
                <w:rFonts w:ascii="Century Gothic" w:hAnsi="Century Gothic"/>
              </w:rPr>
              <w:t>PC</w:t>
            </w:r>
            <w:r w:rsidR="00FA0591">
              <w:rPr>
                <w:rFonts w:ascii="Century Gothic" w:hAnsi="Century Gothic"/>
              </w:rPr>
              <w:t>8</w:t>
            </w:r>
            <w:r>
              <w:rPr>
                <w:rFonts w:ascii="Century Gothic" w:hAnsi="Century Gothic"/>
              </w:rPr>
              <w:t>0 Arena Eventing</w:t>
            </w:r>
          </w:p>
        </w:tc>
        <w:tc>
          <w:tcPr>
            <w:tcW w:w="2724" w:type="dxa"/>
          </w:tcPr>
          <w:p w14:paraId="439E175E" w14:textId="25FAA6CA" w:rsidR="00A65CB2" w:rsidRDefault="00A65CB2" w:rsidP="009F1BBE">
            <w:pPr>
              <w:rPr>
                <w:rFonts w:ascii="Century Gothic" w:hAnsi="Century Gothic"/>
              </w:rPr>
            </w:pPr>
            <w:r>
              <w:rPr>
                <w:rFonts w:ascii="Century Gothic" w:hAnsi="Century Gothic"/>
              </w:rPr>
              <w:t xml:space="preserve">Saturday </w:t>
            </w:r>
            <w:r w:rsidR="00820B56">
              <w:rPr>
                <w:rFonts w:ascii="Century Gothic" w:hAnsi="Century Gothic"/>
              </w:rPr>
              <w:t>1</w:t>
            </w:r>
            <w:r w:rsidR="00820B56" w:rsidRPr="00820B56">
              <w:rPr>
                <w:rFonts w:ascii="Century Gothic" w:hAnsi="Century Gothic"/>
                <w:vertAlign w:val="superscript"/>
              </w:rPr>
              <w:t>ST</w:t>
            </w:r>
            <w:r w:rsidR="00820B56">
              <w:rPr>
                <w:rFonts w:ascii="Century Gothic" w:hAnsi="Century Gothic"/>
              </w:rPr>
              <w:t xml:space="preserve"> March</w:t>
            </w:r>
          </w:p>
        </w:tc>
        <w:tc>
          <w:tcPr>
            <w:tcW w:w="2858" w:type="dxa"/>
          </w:tcPr>
          <w:p w14:paraId="31E0384E" w14:textId="6FD24C38" w:rsidR="00A65CB2" w:rsidRPr="003B3BF1" w:rsidRDefault="00A65CB2" w:rsidP="009F1BBE">
            <w:pPr>
              <w:rPr>
                <w:rFonts w:ascii="Century Gothic" w:hAnsi="Century Gothic"/>
              </w:rPr>
            </w:pPr>
            <w:r>
              <w:rPr>
                <w:rFonts w:ascii="Century Gothic" w:hAnsi="Century Gothic"/>
              </w:rPr>
              <w:t>£3</w:t>
            </w:r>
            <w:r w:rsidR="00862ABA">
              <w:rPr>
                <w:rFonts w:ascii="Century Gothic" w:hAnsi="Century Gothic"/>
              </w:rPr>
              <w:t>7</w:t>
            </w:r>
            <w:r>
              <w:rPr>
                <w:rFonts w:ascii="Century Gothic" w:hAnsi="Century Gothic"/>
              </w:rPr>
              <w:t>.00 per combination</w:t>
            </w:r>
          </w:p>
        </w:tc>
      </w:tr>
      <w:tr w:rsidR="00A65CB2" w:rsidRPr="003B3BF1" w14:paraId="42AE1AE7" w14:textId="77777777" w:rsidTr="00A65CB2">
        <w:trPr>
          <w:trHeight w:val="421"/>
        </w:trPr>
        <w:tc>
          <w:tcPr>
            <w:tcW w:w="2709" w:type="dxa"/>
          </w:tcPr>
          <w:p w14:paraId="0F82052E" w14:textId="7BCE3F2D" w:rsidR="00A65CB2" w:rsidRPr="003B3BF1" w:rsidRDefault="00A65CB2" w:rsidP="009F1BBE">
            <w:pPr>
              <w:rPr>
                <w:rFonts w:ascii="Century Gothic" w:hAnsi="Century Gothic"/>
              </w:rPr>
            </w:pPr>
            <w:r>
              <w:rPr>
                <w:rFonts w:ascii="Century Gothic" w:hAnsi="Century Gothic"/>
              </w:rPr>
              <w:t>PC</w:t>
            </w:r>
            <w:r w:rsidR="00FA0591">
              <w:rPr>
                <w:rFonts w:ascii="Century Gothic" w:hAnsi="Century Gothic"/>
              </w:rPr>
              <w:t>9</w:t>
            </w:r>
            <w:r>
              <w:rPr>
                <w:rFonts w:ascii="Century Gothic" w:hAnsi="Century Gothic"/>
              </w:rPr>
              <w:t>0 Arena Eventing</w:t>
            </w:r>
          </w:p>
        </w:tc>
        <w:tc>
          <w:tcPr>
            <w:tcW w:w="2724" w:type="dxa"/>
          </w:tcPr>
          <w:p w14:paraId="6C42AA0D" w14:textId="3794FF63" w:rsidR="00A65CB2" w:rsidRDefault="00A65CB2" w:rsidP="009F1BBE">
            <w:pPr>
              <w:rPr>
                <w:rFonts w:ascii="Century Gothic" w:hAnsi="Century Gothic"/>
              </w:rPr>
            </w:pPr>
            <w:r>
              <w:rPr>
                <w:rFonts w:ascii="Century Gothic" w:hAnsi="Century Gothic"/>
              </w:rPr>
              <w:t xml:space="preserve">Saturday </w:t>
            </w:r>
            <w:r w:rsidR="00820B56">
              <w:rPr>
                <w:rFonts w:ascii="Century Gothic" w:hAnsi="Century Gothic"/>
              </w:rPr>
              <w:t>1</w:t>
            </w:r>
            <w:r w:rsidR="00820B56" w:rsidRPr="00820B56">
              <w:rPr>
                <w:rFonts w:ascii="Century Gothic" w:hAnsi="Century Gothic"/>
                <w:vertAlign w:val="superscript"/>
              </w:rPr>
              <w:t>st</w:t>
            </w:r>
            <w:r w:rsidR="00820B56">
              <w:rPr>
                <w:rFonts w:ascii="Century Gothic" w:hAnsi="Century Gothic"/>
              </w:rPr>
              <w:t xml:space="preserve"> March</w:t>
            </w:r>
          </w:p>
        </w:tc>
        <w:tc>
          <w:tcPr>
            <w:tcW w:w="2858" w:type="dxa"/>
          </w:tcPr>
          <w:p w14:paraId="0A0D7E2C" w14:textId="61B96404" w:rsidR="00A65CB2" w:rsidRPr="003B3BF1" w:rsidRDefault="00A65CB2" w:rsidP="009F1BBE">
            <w:pPr>
              <w:rPr>
                <w:rFonts w:ascii="Century Gothic" w:hAnsi="Century Gothic"/>
              </w:rPr>
            </w:pPr>
            <w:r>
              <w:rPr>
                <w:rFonts w:ascii="Century Gothic" w:hAnsi="Century Gothic"/>
              </w:rPr>
              <w:t>£3</w:t>
            </w:r>
            <w:r w:rsidR="00862ABA">
              <w:rPr>
                <w:rFonts w:ascii="Century Gothic" w:hAnsi="Century Gothic"/>
              </w:rPr>
              <w:t>7</w:t>
            </w:r>
            <w:r>
              <w:rPr>
                <w:rFonts w:ascii="Century Gothic" w:hAnsi="Century Gothic"/>
              </w:rPr>
              <w:t>.00 per combination</w:t>
            </w:r>
          </w:p>
        </w:tc>
      </w:tr>
      <w:tr w:rsidR="00A65CB2" w:rsidRPr="003B3BF1" w14:paraId="2D093C74" w14:textId="77777777" w:rsidTr="00A65CB2">
        <w:trPr>
          <w:trHeight w:val="421"/>
        </w:trPr>
        <w:tc>
          <w:tcPr>
            <w:tcW w:w="2709" w:type="dxa"/>
          </w:tcPr>
          <w:p w14:paraId="2C4ADD3F" w14:textId="569616C4" w:rsidR="00A65CB2" w:rsidRPr="003B3BF1" w:rsidRDefault="00A65CB2" w:rsidP="009F1BBE">
            <w:pPr>
              <w:rPr>
                <w:rFonts w:ascii="Century Gothic" w:hAnsi="Century Gothic"/>
              </w:rPr>
            </w:pPr>
            <w:r>
              <w:rPr>
                <w:rFonts w:ascii="Century Gothic" w:hAnsi="Century Gothic"/>
              </w:rPr>
              <w:t>PC</w:t>
            </w:r>
            <w:r w:rsidR="00FA0591">
              <w:rPr>
                <w:rFonts w:ascii="Century Gothic" w:hAnsi="Century Gothic"/>
              </w:rPr>
              <w:t>7</w:t>
            </w:r>
            <w:r>
              <w:rPr>
                <w:rFonts w:ascii="Century Gothic" w:hAnsi="Century Gothic"/>
              </w:rPr>
              <w:t>0 Arena Eventing</w:t>
            </w:r>
          </w:p>
        </w:tc>
        <w:tc>
          <w:tcPr>
            <w:tcW w:w="2724" w:type="dxa"/>
          </w:tcPr>
          <w:p w14:paraId="340DA929" w14:textId="11ECD784" w:rsidR="00A65CB2" w:rsidRDefault="00A65CB2" w:rsidP="009F1BBE">
            <w:pPr>
              <w:rPr>
                <w:rFonts w:ascii="Century Gothic" w:hAnsi="Century Gothic"/>
              </w:rPr>
            </w:pPr>
            <w:r>
              <w:rPr>
                <w:rFonts w:ascii="Century Gothic" w:hAnsi="Century Gothic"/>
              </w:rPr>
              <w:t xml:space="preserve">Sunday </w:t>
            </w:r>
            <w:r w:rsidR="00820B56">
              <w:rPr>
                <w:rFonts w:ascii="Century Gothic" w:hAnsi="Century Gothic"/>
              </w:rPr>
              <w:t>2</w:t>
            </w:r>
            <w:r w:rsidR="00820B56" w:rsidRPr="00820B56">
              <w:rPr>
                <w:rFonts w:ascii="Century Gothic" w:hAnsi="Century Gothic"/>
                <w:vertAlign w:val="superscript"/>
              </w:rPr>
              <w:t>nd</w:t>
            </w:r>
            <w:r w:rsidR="00820B56">
              <w:rPr>
                <w:rFonts w:ascii="Century Gothic" w:hAnsi="Century Gothic"/>
              </w:rPr>
              <w:t xml:space="preserve"> March</w:t>
            </w:r>
          </w:p>
        </w:tc>
        <w:tc>
          <w:tcPr>
            <w:tcW w:w="2858" w:type="dxa"/>
          </w:tcPr>
          <w:p w14:paraId="4F167EBF" w14:textId="24564F93" w:rsidR="00A65CB2" w:rsidRPr="003B3BF1" w:rsidRDefault="00A65CB2" w:rsidP="009F1BBE">
            <w:pPr>
              <w:rPr>
                <w:rFonts w:ascii="Century Gothic" w:hAnsi="Century Gothic"/>
              </w:rPr>
            </w:pPr>
            <w:r>
              <w:rPr>
                <w:rFonts w:ascii="Century Gothic" w:hAnsi="Century Gothic"/>
              </w:rPr>
              <w:t>£3</w:t>
            </w:r>
            <w:r w:rsidR="00862ABA">
              <w:rPr>
                <w:rFonts w:ascii="Century Gothic" w:hAnsi="Century Gothic"/>
              </w:rPr>
              <w:t>7</w:t>
            </w:r>
            <w:r>
              <w:rPr>
                <w:rFonts w:ascii="Century Gothic" w:hAnsi="Century Gothic"/>
              </w:rPr>
              <w:t>.00 per combination</w:t>
            </w:r>
          </w:p>
        </w:tc>
      </w:tr>
      <w:tr w:rsidR="00A65CB2" w:rsidRPr="003B3BF1" w14:paraId="4B87303B" w14:textId="77777777" w:rsidTr="00A65CB2">
        <w:trPr>
          <w:trHeight w:val="421"/>
        </w:trPr>
        <w:tc>
          <w:tcPr>
            <w:tcW w:w="2709" w:type="dxa"/>
          </w:tcPr>
          <w:p w14:paraId="56610A87" w14:textId="2BB251C5" w:rsidR="00A65CB2" w:rsidRPr="003B3BF1" w:rsidRDefault="00A65CB2" w:rsidP="009F1BBE">
            <w:pPr>
              <w:rPr>
                <w:rFonts w:ascii="Century Gothic" w:hAnsi="Century Gothic"/>
              </w:rPr>
            </w:pPr>
            <w:r>
              <w:rPr>
                <w:rFonts w:ascii="Century Gothic" w:hAnsi="Century Gothic"/>
              </w:rPr>
              <w:t>PC100 Arena Eventing</w:t>
            </w:r>
          </w:p>
        </w:tc>
        <w:tc>
          <w:tcPr>
            <w:tcW w:w="2724" w:type="dxa"/>
          </w:tcPr>
          <w:p w14:paraId="4CF1A419" w14:textId="69C24E9C" w:rsidR="00A65CB2" w:rsidRDefault="00A65CB2" w:rsidP="009F1BBE">
            <w:pPr>
              <w:rPr>
                <w:rFonts w:ascii="Century Gothic" w:hAnsi="Century Gothic"/>
              </w:rPr>
            </w:pPr>
            <w:r>
              <w:rPr>
                <w:rFonts w:ascii="Century Gothic" w:hAnsi="Century Gothic"/>
              </w:rPr>
              <w:t xml:space="preserve">Sunday </w:t>
            </w:r>
            <w:r w:rsidR="00820B56">
              <w:rPr>
                <w:rFonts w:ascii="Century Gothic" w:hAnsi="Century Gothic"/>
              </w:rPr>
              <w:t>2</w:t>
            </w:r>
            <w:r w:rsidR="00820B56" w:rsidRPr="00820B56">
              <w:rPr>
                <w:rFonts w:ascii="Century Gothic" w:hAnsi="Century Gothic"/>
                <w:vertAlign w:val="superscript"/>
              </w:rPr>
              <w:t>nd</w:t>
            </w:r>
            <w:r w:rsidR="00820B56">
              <w:rPr>
                <w:rFonts w:ascii="Century Gothic" w:hAnsi="Century Gothic"/>
              </w:rPr>
              <w:t xml:space="preserve"> March</w:t>
            </w:r>
          </w:p>
        </w:tc>
        <w:tc>
          <w:tcPr>
            <w:tcW w:w="2858" w:type="dxa"/>
          </w:tcPr>
          <w:p w14:paraId="63DDB575" w14:textId="51C3C849" w:rsidR="00A65CB2" w:rsidRPr="003B3BF1" w:rsidRDefault="00A65CB2" w:rsidP="009F1BBE">
            <w:pPr>
              <w:rPr>
                <w:rFonts w:ascii="Century Gothic" w:hAnsi="Century Gothic"/>
              </w:rPr>
            </w:pPr>
            <w:r>
              <w:rPr>
                <w:rFonts w:ascii="Century Gothic" w:hAnsi="Century Gothic"/>
              </w:rPr>
              <w:t>£3</w:t>
            </w:r>
            <w:r w:rsidR="00862ABA">
              <w:rPr>
                <w:rFonts w:ascii="Century Gothic" w:hAnsi="Century Gothic"/>
              </w:rPr>
              <w:t>7</w:t>
            </w:r>
            <w:r>
              <w:rPr>
                <w:rFonts w:ascii="Century Gothic" w:hAnsi="Century Gothic"/>
              </w:rPr>
              <w:t>.00 per combination</w:t>
            </w:r>
          </w:p>
        </w:tc>
      </w:tr>
    </w:tbl>
    <w:p w14:paraId="0BF39D61" w14:textId="77777777" w:rsidR="00955B05" w:rsidRPr="003B3BF1" w:rsidRDefault="00955B05" w:rsidP="00887E3F">
      <w:pPr>
        <w:rPr>
          <w:rFonts w:ascii="Century Gothic" w:hAnsi="Century Gothic"/>
        </w:rPr>
      </w:pPr>
    </w:p>
    <w:p w14:paraId="7B551209" w14:textId="77777777"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lastRenderedPageBreak/>
        <w:t>ENTRIES:</w:t>
      </w:r>
    </w:p>
    <w:p w14:paraId="58D426EB" w14:textId="77777777" w:rsidR="007F31E2" w:rsidRDefault="00887E3F" w:rsidP="00F653C2">
      <w:pPr>
        <w:pStyle w:val="NoSpacing"/>
      </w:pPr>
      <w:r w:rsidRPr="00F653C2">
        <w:rPr>
          <w:rFonts w:ascii="Century Gothic" w:hAnsi="Century Gothic"/>
        </w:rPr>
        <w:t xml:space="preserve">All entries should be made online using </w:t>
      </w:r>
      <w:hyperlink r:id="rId9" w:history="1">
        <w:r w:rsidR="0060500B" w:rsidRPr="003B3BF1">
          <w:rPr>
            <w:rStyle w:val="Hyperlink"/>
            <w:rFonts w:ascii="Century Gothic" w:hAnsi="Century Gothic"/>
          </w:rPr>
          <w:t>www.horse-events.co.uk</w:t>
        </w:r>
      </w:hyperlink>
      <w:r w:rsidR="0060500B" w:rsidRPr="003B3BF1">
        <w:t xml:space="preserve">. </w:t>
      </w:r>
      <w:r w:rsidR="0060500B" w:rsidRPr="003B3BF1">
        <w:br/>
      </w:r>
    </w:p>
    <w:p w14:paraId="21E713E6" w14:textId="77777777" w:rsidR="0052466E" w:rsidRDefault="0052466E" w:rsidP="00887E3F">
      <w:pPr>
        <w:rPr>
          <w:rFonts w:ascii="Century Gothic" w:hAnsi="Century Gothic"/>
        </w:rPr>
      </w:pPr>
      <w:r>
        <w:rPr>
          <w:rFonts w:ascii="Century Gothic" w:hAnsi="Century Gothic"/>
        </w:rPr>
        <w:t>This is a single booking form process and entries will not be confirmed without payment.</w:t>
      </w:r>
    </w:p>
    <w:p w14:paraId="7C20ED9A" w14:textId="01A4CE2D" w:rsidR="00B77070" w:rsidRPr="00B77070" w:rsidRDefault="0060500B" w:rsidP="00B77070">
      <w:pPr>
        <w:rPr>
          <w:rFonts w:ascii="Century Gothic" w:hAnsi="Century Gothic"/>
        </w:rPr>
      </w:pPr>
      <w:r w:rsidRPr="003B3BF1">
        <w:rPr>
          <w:rFonts w:ascii="Century Gothic" w:hAnsi="Century Gothic"/>
        </w:rPr>
        <w:t xml:space="preserve">For Pony Club </w:t>
      </w:r>
      <w:r w:rsidR="00DB3B13">
        <w:rPr>
          <w:rFonts w:ascii="Century Gothic" w:hAnsi="Century Gothic"/>
        </w:rPr>
        <w:t xml:space="preserve">Championship </w:t>
      </w:r>
      <w:r w:rsidR="00DE65B9" w:rsidRPr="003B3BF1">
        <w:rPr>
          <w:rFonts w:ascii="Century Gothic" w:hAnsi="Century Gothic"/>
        </w:rPr>
        <w:t>entries,</w:t>
      </w:r>
      <w:r w:rsidRPr="003B3BF1">
        <w:rPr>
          <w:rFonts w:ascii="Century Gothic" w:hAnsi="Century Gothic"/>
        </w:rPr>
        <w:t xml:space="preserve"> you will need your membership number </w:t>
      </w:r>
      <w:r w:rsidR="0052466E">
        <w:rPr>
          <w:rFonts w:ascii="Century Gothic" w:hAnsi="Century Gothic"/>
        </w:rPr>
        <w:t>and</w:t>
      </w:r>
      <w:r w:rsidR="00ED56AE">
        <w:rPr>
          <w:rFonts w:ascii="Century Gothic" w:hAnsi="Century Gothic"/>
        </w:rPr>
        <w:t xml:space="preserve"> Branch</w:t>
      </w:r>
      <w:r w:rsidR="00F347C1">
        <w:rPr>
          <w:rFonts w:ascii="Century Gothic" w:hAnsi="Century Gothic"/>
        </w:rPr>
        <w:t>/Centre</w:t>
      </w:r>
      <w:r w:rsidR="00ED56AE">
        <w:rPr>
          <w:rFonts w:ascii="Century Gothic" w:hAnsi="Century Gothic"/>
        </w:rPr>
        <w:t xml:space="preserve"> </w:t>
      </w:r>
      <w:r w:rsidRPr="003B3BF1">
        <w:rPr>
          <w:rFonts w:ascii="Century Gothic" w:hAnsi="Century Gothic"/>
        </w:rPr>
        <w:t>to enter.</w:t>
      </w:r>
      <w:r w:rsidRPr="003B3BF1">
        <w:rPr>
          <w:rFonts w:ascii="Century Gothic" w:hAnsi="Century Gothic"/>
        </w:rPr>
        <w:br/>
      </w:r>
      <w:r w:rsidRPr="003B3BF1">
        <w:rPr>
          <w:rFonts w:ascii="Century Gothic" w:hAnsi="Century Gothic"/>
        </w:rPr>
        <w:br/>
      </w:r>
      <w:r w:rsidR="00B77070" w:rsidRPr="00B77070">
        <w:rPr>
          <w:rFonts w:ascii="Century Gothic" w:hAnsi="Century Gothic"/>
        </w:rPr>
        <w:t xml:space="preserve">If you would like to edit your horse or rider details before the closing date of the </w:t>
      </w:r>
      <w:r w:rsidR="00DB7796" w:rsidRPr="00B77070">
        <w:rPr>
          <w:rFonts w:ascii="Century Gothic" w:hAnsi="Century Gothic"/>
        </w:rPr>
        <w:t>event,</w:t>
      </w:r>
      <w:r w:rsidR="00B77070" w:rsidRPr="00B77070">
        <w:rPr>
          <w:rFonts w:ascii="Century Gothic" w:hAnsi="Century Gothic"/>
        </w:rPr>
        <w:t xml:space="preserve"> please login to your Horse Events account and edit your booking under the ‘MY BOOKING’ Tab</w:t>
      </w:r>
    </w:p>
    <w:p w14:paraId="164835D8" w14:textId="6870AC45" w:rsidR="00B77070" w:rsidRPr="00B77070" w:rsidRDefault="00B77070" w:rsidP="00B77070">
      <w:pPr>
        <w:rPr>
          <w:rFonts w:ascii="Century Gothic" w:hAnsi="Century Gothic"/>
        </w:rPr>
      </w:pPr>
      <w:r w:rsidRPr="00B77070">
        <w:rPr>
          <w:rFonts w:ascii="Century Gothic" w:hAnsi="Century Gothic"/>
        </w:rPr>
        <w:t xml:space="preserve">If you would like to change the </w:t>
      </w:r>
      <w:r w:rsidR="00DE65B9" w:rsidRPr="00B77070">
        <w:rPr>
          <w:rFonts w:ascii="Century Gothic" w:hAnsi="Century Gothic"/>
        </w:rPr>
        <w:t>class,</w:t>
      </w:r>
      <w:r w:rsidRPr="00B77070">
        <w:rPr>
          <w:rFonts w:ascii="Century Gothic" w:hAnsi="Century Gothic"/>
        </w:rPr>
        <w:t xml:space="preserve"> please email </w:t>
      </w:r>
      <w:hyperlink r:id="rId10" w:history="1">
        <w:r w:rsidRPr="00B77070">
          <w:rPr>
            <w:rStyle w:val="Hyperlink"/>
            <w:rFonts w:ascii="Century Gothic" w:hAnsi="Century Gothic"/>
          </w:rPr>
          <w:t>info@horse-events.co.uk</w:t>
        </w:r>
      </w:hyperlink>
      <w:r w:rsidRPr="00B77070">
        <w:rPr>
          <w:rFonts w:ascii="Century Gothic" w:hAnsi="Century Gothic"/>
        </w:rPr>
        <w:t xml:space="preserve"> and if there is space </w:t>
      </w:r>
      <w:r w:rsidR="00DE65B9" w:rsidRPr="00B77070">
        <w:rPr>
          <w:rFonts w:ascii="Century Gothic" w:hAnsi="Century Gothic"/>
        </w:rPr>
        <w:t>available,</w:t>
      </w:r>
      <w:r w:rsidRPr="00B77070">
        <w:rPr>
          <w:rFonts w:ascii="Century Gothic" w:hAnsi="Century Gothic"/>
        </w:rPr>
        <w:t xml:space="preserve"> we will do this for you.</w:t>
      </w:r>
    </w:p>
    <w:p w14:paraId="6B464D8C" w14:textId="5BE91DEC" w:rsidR="00B77070" w:rsidRPr="00B77070" w:rsidRDefault="00B77070" w:rsidP="00B77070">
      <w:pPr>
        <w:rPr>
          <w:rFonts w:ascii="Century Gothic" w:hAnsi="Century Gothic"/>
        </w:rPr>
      </w:pPr>
      <w:r w:rsidRPr="00B77070">
        <w:rPr>
          <w:rFonts w:ascii="Century Gothic" w:hAnsi="Century Gothic"/>
        </w:rPr>
        <w:t>For </w:t>
      </w:r>
      <w:r w:rsidRPr="00B77070">
        <w:rPr>
          <w:rFonts w:ascii="Century Gothic" w:hAnsi="Century Gothic"/>
          <w:b/>
          <w:bCs/>
        </w:rPr>
        <w:t>ALL</w:t>
      </w:r>
      <w:r w:rsidRPr="00B77070">
        <w:rPr>
          <w:rFonts w:ascii="Century Gothic" w:hAnsi="Century Gothic"/>
        </w:rPr>
        <w:t xml:space="preserve"> changes of horse and rider substitutions after the closing date there is a £5 </w:t>
      </w:r>
      <w:r w:rsidR="00DE65B9" w:rsidRPr="00B77070">
        <w:rPr>
          <w:rFonts w:ascii="Century Gothic" w:hAnsi="Century Gothic"/>
        </w:rPr>
        <w:t>charge,</w:t>
      </w:r>
      <w:r w:rsidRPr="00B77070">
        <w:rPr>
          <w:rFonts w:ascii="Century Gothic" w:hAnsi="Century Gothic"/>
        </w:rPr>
        <w:t xml:space="preserve"> please fill out the following form online at: </w:t>
      </w:r>
      <w:hyperlink r:id="rId11" w:tgtFrame="_blank" w:history="1">
        <w:r w:rsidRPr="00B77070">
          <w:rPr>
            <w:rStyle w:val="Hyperlink"/>
            <w:rFonts w:ascii="Century Gothic" w:hAnsi="Century Gothic"/>
          </w:rPr>
          <w:t>https://www.horse-events.co.uk/rider-horse-substitutions-form/</w:t>
        </w:r>
      </w:hyperlink>
    </w:p>
    <w:p w14:paraId="13609C63" w14:textId="250DB8B7" w:rsidR="00F653C2" w:rsidRDefault="00887E3F" w:rsidP="00887E3F">
      <w:pPr>
        <w:rPr>
          <w:rFonts w:ascii="Century Gothic" w:hAnsi="Century Gothic"/>
        </w:rPr>
      </w:pPr>
      <w:r w:rsidRPr="003B3BF1">
        <w:rPr>
          <w:rFonts w:ascii="Century Gothic" w:hAnsi="Century Gothic"/>
        </w:rPr>
        <w:t xml:space="preserve">IF YOU HAVE ANY DIFFICULTIES ENTERING </w:t>
      </w:r>
      <w:r w:rsidR="00DE65B9" w:rsidRPr="003B3BF1">
        <w:rPr>
          <w:rFonts w:ascii="Century Gothic" w:hAnsi="Century Gothic"/>
        </w:rPr>
        <w:t>ONLINE,</w:t>
      </w:r>
      <w:r w:rsidRPr="003B3BF1">
        <w:rPr>
          <w:rFonts w:ascii="Century Gothic" w:hAnsi="Century Gothic"/>
        </w:rPr>
        <w:t xml:space="preserve"> PLEASE DO NOT HESTITATE TO CONTACT</w:t>
      </w:r>
      <w:r w:rsidR="00F653C2">
        <w:rPr>
          <w:rFonts w:ascii="Century Gothic" w:hAnsi="Century Gothic"/>
        </w:rPr>
        <w:t xml:space="preserve"> </w:t>
      </w:r>
      <w:r w:rsidRPr="003B3BF1">
        <w:rPr>
          <w:rFonts w:ascii="Century Gothic" w:hAnsi="Century Gothic"/>
        </w:rPr>
        <w:t xml:space="preserve">HORSE- EVENTS </w:t>
      </w:r>
    </w:p>
    <w:p w14:paraId="41A4CB1B" w14:textId="087D9B4D" w:rsidR="00887E3F" w:rsidRPr="003B3BF1" w:rsidRDefault="00887E3F" w:rsidP="00887E3F">
      <w:pPr>
        <w:rPr>
          <w:rFonts w:ascii="Century Gothic" w:hAnsi="Century Gothic"/>
        </w:rPr>
      </w:pPr>
      <w:r w:rsidRPr="003B3BF1">
        <w:rPr>
          <w:rFonts w:ascii="Century Gothic" w:hAnsi="Century Gothic"/>
        </w:rPr>
        <w:t xml:space="preserve">Email: </w:t>
      </w:r>
      <w:hyperlink r:id="rId12" w:history="1">
        <w:r w:rsidR="00DE65B9" w:rsidRPr="00C97EF5">
          <w:rPr>
            <w:rStyle w:val="Hyperlink"/>
            <w:rFonts w:ascii="Century Gothic" w:hAnsi="Century Gothic"/>
          </w:rPr>
          <w:t>info@horse-events.co.uk</w:t>
        </w:r>
      </w:hyperlink>
      <w:r w:rsidR="00F653C2">
        <w:rPr>
          <w:rFonts w:ascii="Century Gothic" w:hAnsi="Century Gothic"/>
        </w:rPr>
        <w:t xml:space="preserve"> or </w:t>
      </w:r>
      <w:r w:rsidRPr="003B3BF1">
        <w:rPr>
          <w:rFonts w:ascii="Century Gothic" w:hAnsi="Century Gothic"/>
        </w:rPr>
        <w:t>Tel: 07962</w:t>
      </w:r>
      <w:r w:rsidR="00DB3B13">
        <w:rPr>
          <w:rFonts w:ascii="Century Gothic" w:hAnsi="Century Gothic"/>
        </w:rPr>
        <w:t xml:space="preserve"> </w:t>
      </w:r>
      <w:r w:rsidRPr="003B3BF1">
        <w:rPr>
          <w:rFonts w:ascii="Century Gothic" w:hAnsi="Century Gothic"/>
        </w:rPr>
        <w:t>251696 not after 7pm</w:t>
      </w:r>
    </w:p>
    <w:p w14:paraId="0081DD22" w14:textId="17EDF968" w:rsidR="00887E3F" w:rsidRPr="003B3BF1" w:rsidRDefault="0060500B" w:rsidP="00887E3F">
      <w:pPr>
        <w:rPr>
          <w:rFonts w:ascii="Century Gothic" w:hAnsi="Century Gothic"/>
        </w:rPr>
      </w:pPr>
      <w:r w:rsidRPr="003B3BF1">
        <w:rPr>
          <w:rFonts w:ascii="Century Gothic" w:hAnsi="Century Gothic"/>
        </w:rPr>
        <w:t xml:space="preserve">All entries are </w:t>
      </w:r>
      <w:r w:rsidR="00F653C2">
        <w:rPr>
          <w:rFonts w:ascii="Century Gothic" w:hAnsi="Century Gothic"/>
        </w:rPr>
        <w:t>s</w:t>
      </w:r>
      <w:r w:rsidRPr="003B3BF1">
        <w:rPr>
          <w:rFonts w:ascii="Century Gothic" w:hAnsi="Century Gothic"/>
        </w:rPr>
        <w:t>ubject to a non</w:t>
      </w:r>
      <w:r w:rsidR="00F653C2">
        <w:rPr>
          <w:rFonts w:ascii="Century Gothic" w:hAnsi="Century Gothic"/>
        </w:rPr>
        <w:t>-</w:t>
      </w:r>
      <w:r w:rsidRPr="003B3BF1">
        <w:rPr>
          <w:rFonts w:ascii="Century Gothic" w:hAnsi="Century Gothic"/>
        </w:rPr>
        <w:t>refundable booking fee as stated online.</w:t>
      </w:r>
    </w:p>
    <w:p w14:paraId="110D0997" w14:textId="77777777"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Substitutions</w:t>
      </w:r>
    </w:p>
    <w:p w14:paraId="3C35AE17" w14:textId="080D77A0" w:rsidR="00887E3F" w:rsidRPr="003B3BF1" w:rsidRDefault="00887E3F" w:rsidP="00887E3F">
      <w:pPr>
        <w:rPr>
          <w:rFonts w:ascii="Century Gothic" w:hAnsi="Century Gothic"/>
        </w:rPr>
      </w:pPr>
      <w:r w:rsidRPr="005657F5">
        <w:rPr>
          <w:rFonts w:ascii="Century Gothic" w:hAnsi="Century Gothic"/>
        </w:rPr>
        <w:t xml:space="preserve">After the closing date for substitutions may only be made as per PC </w:t>
      </w:r>
      <w:r w:rsidR="00E95B16">
        <w:rPr>
          <w:rFonts w:ascii="Century Gothic" w:hAnsi="Century Gothic"/>
        </w:rPr>
        <w:t>Eventing</w:t>
      </w:r>
      <w:r w:rsidRPr="005657F5">
        <w:rPr>
          <w:rFonts w:ascii="Century Gothic" w:hAnsi="Century Gothic"/>
        </w:rPr>
        <w:t xml:space="preserve"> Rules 20</w:t>
      </w:r>
      <w:r w:rsidR="0060500B" w:rsidRPr="005657F5">
        <w:rPr>
          <w:rFonts w:ascii="Century Gothic" w:hAnsi="Century Gothic"/>
        </w:rPr>
        <w:t>2</w:t>
      </w:r>
      <w:r w:rsidR="00820B56">
        <w:rPr>
          <w:rFonts w:ascii="Century Gothic" w:hAnsi="Century Gothic"/>
        </w:rPr>
        <w:t>5</w:t>
      </w:r>
      <w:r w:rsidR="00DE65B9">
        <w:rPr>
          <w:rFonts w:ascii="Century Gothic" w:hAnsi="Century Gothic"/>
        </w:rPr>
        <w:t>.</w:t>
      </w:r>
    </w:p>
    <w:p w14:paraId="1F52C114" w14:textId="41DA5CAA" w:rsidR="0077521D" w:rsidRPr="003B3BF1" w:rsidRDefault="0060500B" w:rsidP="00887E3F">
      <w:pPr>
        <w:rPr>
          <w:rFonts w:ascii="Century Gothic" w:hAnsi="Century Gothic"/>
        </w:rPr>
      </w:pPr>
      <w:r w:rsidRPr="003B3BF1">
        <w:rPr>
          <w:rFonts w:ascii="Century Gothic" w:hAnsi="Century Gothic"/>
        </w:rPr>
        <w:t xml:space="preserve">Please email your changes after the closing date to: </w:t>
      </w:r>
      <w:hyperlink r:id="rId13" w:history="1">
        <w:r w:rsidR="0077521D" w:rsidRPr="006C2CA2">
          <w:rPr>
            <w:rStyle w:val="Hyperlink"/>
            <w:rFonts w:ascii="Century Gothic" w:hAnsi="Century Gothic"/>
            <w:i/>
            <w:iCs/>
          </w:rPr>
          <w:t>info@horse-events.co.uk</w:t>
        </w:r>
      </w:hyperlink>
    </w:p>
    <w:p w14:paraId="0AA68308" w14:textId="5CA72181" w:rsidR="0077521D" w:rsidRPr="003B3BF1" w:rsidRDefault="0077521D"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Withdrawals &amp; Refunds</w:t>
      </w:r>
    </w:p>
    <w:p w14:paraId="68EFFFEA" w14:textId="77777777" w:rsidR="00C914B0" w:rsidRPr="00EA2B98" w:rsidRDefault="00C914B0" w:rsidP="00C914B0">
      <w:pPr>
        <w:rPr>
          <w:rFonts w:ascii="Century Gothic" w:hAnsi="Century Gothic"/>
        </w:rPr>
      </w:pPr>
      <w:r w:rsidRPr="00EA2B98">
        <w:rPr>
          <w:rFonts w:ascii="Century Gothic" w:hAnsi="Century Gothic"/>
        </w:rPr>
        <w:t>WITHDRAWALS (ALL COMPETITIONS &amp; CHAMPIONSHIPS)</w:t>
      </w:r>
    </w:p>
    <w:p w14:paraId="5A39A97E" w14:textId="77777777" w:rsidR="00C914B0" w:rsidRPr="00EA2B98" w:rsidRDefault="00C914B0" w:rsidP="00C914B0">
      <w:pPr>
        <w:rPr>
          <w:rFonts w:ascii="Century Gothic" w:hAnsi="Century Gothic"/>
        </w:rPr>
      </w:pPr>
      <w:r w:rsidRPr="00EA2B98">
        <w:rPr>
          <w:rFonts w:ascii="Century Gothic" w:hAnsi="Century Gothic"/>
        </w:rPr>
        <w:t>If a Branch or Centre withdraws a team or individual prior to the closing date for a competition, a full refund of entry and stabling fees will be made, less an administration charge. Withdrawals after the closing date for a competition will not be refunded.</w:t>
      </w:r>
    </w:p>
    <w:p w14:paraId="71283FC8" w14:textId="77777777" w:rsidR="00C914B0" w:rsidRPr="00EA2B98" w:rsidRDefault="00C914B0" w:rsidP="00C914B0">
      <w:pPr>
        <w:rPr>
          <w:rFonts w:ascii="Century Gothic" w:hAnsi="Century Gothic"/>
        </w:rPr>
      </w:pPr>
      <w:r w:rsidRPr="00EA2B98">
        <w:rPr>
          <w:rFonts w:ascii="Century Gothic" w:hAnsi="Century Gothic"/>
        </w:rPr>
        <w:t>ABANDONMENT (ALL COMPETITIONS &amp; CHAMPIONSHIPS)</w:t>
      </w:r>
    </w:p>
    <w:p w14:paraId="3023C2E9" w14:textId="77777777" w:rsidR="00C914B0" w:rsidRPr="003B3BF1" w:rsidRDefault="00C914B0" w:rsidP="00C914B0">
      <w:pPr>
        <w:rPr>
          <w:rFonts w:ascii="Century Gothic" w:hAnsi="Century Gothic"/>
        </w:rPr>
      </w:pPr>
      <w:r w:rsidRPr="00EA2B98">
        <w:rPr>
          <w:rFonts w:ascii="Century Gothic" w:hAnsi="Century Gothic"/>
        </w:rPr>
        <w:t>In the event of a competition being abandoned, for whatever reason, a refund of 50% of the entry fee will be given. In such an instance the refund process will be communicated and must be followed.</w:t>
      </w:r>
    </w:p>
    <w:p w14:paraId="4E5F77CB" w14:textId="19C8DE6A"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Eligibility</w:t>
      </w:r>
    </w:p>
    <w:p w14:paraId="19B8BAB3" w14:textId="1419EDC2" w:rsidR="00ED56AE" w:rsidRPr="007F31E2" w:rsidRDefault="00F347C1" w:rsidP="00ED56AE">
      <w:pPr>
        <w:rPr>
          <w:rFonts w:ascii="Century Gothic" w:hAnsi="Century Gothic"/>
        </w:rPr>
      </w:pPr>
      <w:r>
        <w:rPr>
          <w:rFonts w:ascii="Century Gothic" w:hAnsi="Century Gothic"/>
        </w:rPr>
        <w:t xml:space="preserve">Please refer to </w:t>
      </w:r>
      <w:bookmarkStart w:id="1" w:name="_Hlk65230569"/>
      <w:r w:rsidR="00DE65B9">
        <w:rPr>
          <w:rFonts w:ascii="Century Gothic" w:hAnsi="Century Gothic"/>
        </w:rPr>
        <w:t xml:space="preserve">The Pony Club Spring Festival: England &amp; Wales </w:t>
      </w:r>
      <w:r w:rsidR="005F1D85">
        <w:rPr>
          <w:rFonts w:ascii="Century Gothic" w:hAnsi="Century Gothic"/>
        </w:rPr>
        <w:t>202</w:t>
      </w:r>
      <w:r w:rsidR="00820B56">
        <w:rPr>
          <w:rFonts w:ascii="Century Gothic" w:hAnsi="Century Gothic"/>
        </w:rPr>
        <w:t>5</w:t>
      </w:r>
      <w:r w:rsidR="005F1D85">
        <w:rPr>
          <w:rFonts w:ascii="Century Gothic" w:hAnsi="Century Gothic"/>
        </w:rPr>
        <w:t xml:space="preserve"> Arena</w:t>
      </w:r>
      <w:r w:rsidR="00C914B0">
        <w:rPr>
          <w:rFonts w:ascii="Century Gothic" w:hAnsi="Century Gothic"/>
        </w:rPr>
        <w:t xml:space="preserve"> </w:t>
      </w:r>
      <w:r w:rsidR="00862ABA">
        <w:rPr>
          <w:rFonts w:ascii="Century Gothic" w:hAnsi="Century Gothic"/>
        </w:rPr>
        <w:t>Eventing Rules</w:t>
      </w:r>
    </w:p>
    <w:p w14:paraId="79E45645" w14:textId="0A3E284E" w:rsidR="00F347C1" w:rsidRPr="007F31E2" w:rsidRDefault="00F347C1" w:rsidP="00ED56AE">
      <w:pPr>
        <w:rPr>
          <w:rFonts w:ascii="Century Gothic" w:hAnsi="Century Gothic"/>
        </w:rPr>
      </w:pPr>
      <w:r w:rsidRPr="007F31E2">
        <w:rPr>
          <w:rFonts w:ascii="Century Gothic" w:hAnsi="Century Gothic"/>
        </w:rPr>
        <w:lastRenderedPageBreak/>
        <w:t>All rules are available at</w:t>
      </w:r>
      <w:r w:rsidR="00917D43">
        <w:rPr>
          <w:rFonts w:ascii="Century Gothic" w:hAnsi="Century Gothic"/>
        </w:rPr>
        <w:t xml:space="preserve"> - </w:t>
      </w:r>
      <w:hyperlink r:id="rId14" w:history="1">
        <w:r w:rsidR="00862ABA" w:rsidRPr="005728D2">
          <w:rPr>
            <w:rStyle w:val="Hyperlink"/>
            <w:rFonts w:ascii="Century Gothic" w:hAnsi="Century Gothic"/>
          </w:rPr>
          <w:t>https://pcuk.org/spring-festival/</w:t>
        </w:r>
      </w:hyperlink>
      <w:r w:rsidR="00862ABA">
        <w:rPr>
          <w:rFonts w:ascii="Century Gothic" w:hAnsi="Century Gothic"/>
        </w:rPr>
        <w:t xml:space="preserve"> </w:t>
      </w:r>
    </w:p>
    <w:bookmarkEnd w:id="1"/>
    <w:p w14:paraId="5EDF1D4C" w14:textId="4A094B7E"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ENTRY CONDITIONS</w:t>
      </w:r>
    </w:p>
    <w:p w14:paraId="68A8BC45" w14:textId="6343AA1F"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 xml:space="preserve">To be run in accordance with </w:t>
      </w:r>
      <w:r w:rsidR="00917D43" w:rsidRPr="00917D43">
        <w:rPr>
          <w:rFonts w:ascii="Century Gothic" w:hAnsi="Century Gothic"/>
        </w:rPr>
        <w:t xml:space="preserve">The Pony Club </w:t>
      </w:r>
      <w:r w:rsidR="00DB7796">
        <w:rPr>
          <w:rFonts w:ascii="Century Gothic" w:hAnsi="Century Gothic"/>
        </w:rPr>
        <w:t>Eventing</w:t>
      </w:r>
      <w:r w:rsidR="00917D43" w:rsidRPr="00917D43">
        <w:rPr>
          <w:rFonts w:ascii="Century Gothic" w:hAnsi="Century Gothic"/>
        </w:rPr>
        <w:t xml:space="preserve"> 202</w:t>
      </w:r>
      <w:r w:rsidR="00820B56">
        <w:rPr>
          <w:rFonts w:ascii="Century Gothic" w:hAnsi="Century Gothic"/>
        </w:rPr>
        <w:t>5</w:t>
      </w:r>
      <w:r w:rsidR="00917D43" w:rsidRPr="00917D43">
        <w:rPr>
          <w:rFonts w:ascii="Century Gothic" w:hAnsi="Century Gothic"/>
        </w:rPr>
        <w:t xml:space="preserve"> Rule Book and The Pony Club Spring Festival 202</w:t>
      </w:r>
      <w:r w:rsidR="00820B56">
        <w:rPr>
          <w:rFonts w:ascii="Century Gothic" w:hAnsi="Century Gothic"/>
        </w:rPr>
        <w:t>5</w:t>
      </w:r>
      <w:r w:rsidR="00917D43" w:rsidRPr="00917D43">
        <w:rPr>
          <w:rFonts w:ascii="Century Gothic" w:hAnsi="Century Gothic"/>
        </w:rPr>
        <w:t xml:space="preserve"> Rules. </w:t>
      </w:r>
      <w:r w:rsidRPr="003B3BF1">
        <w:rPr>
          <w:rFonts w:ascii="Century Gothic" w:hAnsi="Century Gothic"/>
        </w:rPr>
        <w:br/>
      </w:r>
    </w:p>
    <w:p w14:paraId="2C4B9961" w14:textId="2C9635A4"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Please ensure your members comply with eligibility, hat tagging, body protector and medical armband rules and responsible adult present.</w:t>
      </w:r>
      <w:r w:rsidRPr="003B3BF1">
        <w:rPr>
          <w:rFonts w:ascii="Century Gothic" w:hAnsi="Century Gothic"/>
        </w:rPr>
        <w:br/>
      </w:r>
    </w:p>
    <w:p w14:paraId="6B47F0CF" w14:textId="29DAF18A" w:rsidR="00ED56AE" w:rsidRPr="003B3BF1" w:rsidRDefault="00ED56AE" w:rsidP="00ED56AE">
      <w:pPr>
        <w:pStyle w:val="ListParagraph"/>
        <w:numPr>
          <w:ilvl w:val="0"/>
          <w:numId w:val="1"/>
        </w:numPr>
        <w:rPr>
          <w:rFonts w:ascii="Century Gothic" w:hAnsi="Century Gothic"/>
        </w:rPr>
      </w:pPr>
      <w:r w:rsidRPr="007515DC">
        <w:rPr>
          <w:rFonts w:ascii="Century Gothic" w:hAnsi="Century Gothic"/>
        </w:rPr>
        <w:t>Please Print your own Paper Number</w:t>
      </w:r>
      <w:r w:rsidRPr="003B3BF1">
        <w:rPr>
          <w:rFonts w:ascii="Century Gothic" w:hAnsi="Century Gothic"/>
        </w:rPr>
        <w:t xml:space="preserve"> </w:t>
      </w:r>
      <w:r w:rsidRPr="003B3BF1">
        <w:rPr>
          <w:rFonts w:ascii="Century Gothic" w:hAnsi="Century Gothic"/>
        </w:rPr>
        <w:br/>
      </w:r>
    </w:p>
    <w:p w14:paraId="41EE157B" w14:textId="59FBBEFE" w:rsidR="00ED56AE" w:rsidRPr="007515DC" w:rsidRDefault="00ED56AE" w:rsidP="00ED56AE">
      <w:pPr>
        <w:pStyle w:val="ListParagraph"/>
        <w:numPr>
          <w:ilvl w:val="0"/>
          <w:numId w:val="1"/>
        </w:numPr>
        <w:rPr>
          <w:rFonts w:ascii="Century Gothic" w:hAnsi="Century Gothic"/>
        </w:rPr>
      </w:pPr>
      <w:r w:rsidRPr="007515DC">
        <w:rPr>
          <w:rFonts w:ascii="Century Gothic" w:hAnsi="Century Gothic"/>
        </w:rPr>
        <w:t>Late entries may be accepted at the organiser’s discretion. Late Entry Surcharge £</w:t>
      </w:r>
      <w:r w:rsidR="007515DC" w:rsidRPr="007515DC">
        <w:rPr>
          <w:rFonts w:ascii="Century Gothic" w:hAnsi="Century Gothic"/>
        </w:rPr>
        <w:t>5</w:t>
      </w:r>
      <w:r w:rsidRPr="007515DC">
        <w:rPr>
          <w:rFonts w:ascii="Century Gothic" w:hAnsi="Century Gothic"/>
        </w:rPr>
        <w:br/>
      </w:r>
    </w:p>
    <w:p w14:paraId="65BAF941" w14:textId="5BD9AB71"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 xml:space="preserve">Queries may only be raised via the Secretary by the DC or their appointee. Protests / objections will be managed as per Rule </w:t>
      </w:r>
      <w:r w:rsidR="00DB7796">
        <w:rPr>
          <w:rFonts w:ascii="Century Gothic" w:hAnsi="Century Gothic"/>
        </w:rPr>
        <w:t>9</w:t>
      </w:r>
      <w:r w:rsidRPr="003B3BF1">
        <w:rPr>
          <w:rFonts w:ascii="Century Gothic" w:hAnsi="Century Gothic"/>
        </w:rPr>
        <w:t>.</w:t>
      </w:r>
      <w:r w:rsidRPr="003B3BF1">
        <w:rPr>
          <w:rFonts w:ascii="Century Gothic" w:hAnsi="Century Gothic"/>
        </w:rPr>
        <w:br/>
      </w:r>
    </w:p>
    <w:p w14:paraId="02BAB221" w14:textId="4A7332D3"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 xml:space="preserve">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w:t>
      </w:r>
      <w:r w:rsidR="00A60401">
        <w:rPr>
          <w:rFonts w:ascii="Century Gothic" w:hAnsi="Century Gothic"/>
        </w:rPr>
        <w:t>T</w:t>
      </w:r>
      <w:r w:rsidRPr="003B3BF1">
        <w:rPr>
          <w:rFonts w:ascii="Century Gothic" w:hAnsi="Century Gothic"/>
        </w:rPr>
        <w:t xml:space="preserve">he Pony Club and/or Official Sponsors of </w:t>
      </w:r>
      <w:r w:rsidR="00A60401">
        <w:rPr>
          <w:rFonts w:ascii="Century Gothic" w:hAnsi="Century Gothic"/>
        </w:rPr>
        <w:t>T</w:t>
      </w:r>
      <w:r w:rsidRPr="003B3BF1">
        <w:rPr>
          <w:rFonts w:ascii="Century Gothic" w:hAnsi="Century Gothic"/>
        </w:rPr>
        <w:t>he Pony Club.</w:t>
      </w:r>
      <w:r w:rsidRPr="003B3BF1">
        <w:rPr>
          <w:rFonts w:ascii="Century Gothic" w:hAnsi="Century Gothic"/>
        </w:rPr>
        <w:br/>
      </w:r>
    </w:p>
    <w:p w14:paraId="4F5045CC" w14:textId="451346AB" w:rsidR="00ED56AE" w:rsidRDefault="00ED56AE" w:rsidP="00ED56AE">
      <w:pPr>
        <w:pStyle w:val="ListParagraph"/>
        <w:numPr>
          <w:ilvl w:val="0"/>
          <w:numId w:val="1"/>
        </w:numPr>
        <w:rPr>
          <w:rFonts w:ascii="Century Gothic" w:hAnsi="Century Gothic"/>
        </w:rPr>
      </w:pPr>
      <w:r w:rsidRPr="003B3BF1">
        <w:rPr>
          <w:rFonts w:ascii="Century Gothic" w:hAnsi="Century Gothic"/>
        </w:rPr>
        <w:t xml:space="preserve">A valid passport and vaccination record must accompany the horse/pony to this event and must be available for inspection if required by event officials. Vaccinations must be in accordance with the Pony Club </w:t>
      </w:r>
      <w:r w:rsidR="00917D43">
        <w:rPr>
          <w:rFonts w:ascii="Century Gothic" w:hAnsi="Century Gothic"/>
        </w:rPr>
        <w:t>Vaccination Rule</w:t>
      </w:r>
      <w:r w:rsidRPr="003B3BF1">
        <w:rPr>
          <w:rFonts w:ascii="Century Gothic" w:hAnsi="Century Gothic"/>
        </w:rPr>
        <w:t xml:space="preserve"> 202</w:t>
      </w:r>
      <w:r w:rsidR="00820B56">
        <w:rPr>
          <w:rFonts w:ascii="Century Gothic" w:hAnsi="Century Gothic"/>
        </w:rPr>
        <w:t>5</w:t>
      </w:r>
      <w:r w:rsidRPr="003B3BF1">
        <w:rPr>
          <w:rFonts w:ascii="Century Gothic" w:hAnsi="Century Gothic"/>
        </w:rPr>
        <w:t>.</w:t>
      </w:r>
    </w:p>
    <w:p w14:paraId="18973E46" w14:textId="77777777" w:rsidR="00862ABA" w:rsidRPr="001C097E" w:rsidRDefault="00862ABA" w:rsidP="00862ABA">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Photographic Rights</w:t>
      </w:r>
      <w:r w:rsidRPr="001C097E">
        <w:rPr>
          <w:rFonts w:ascii="Century Gothic" w:eastAsia="Times New Roman" w:hAnsi="Century Gothic" w:cs="Times New Roman"/>
          <w:b/>
          <w:bCs/>
          <w:sz w:val="27"/>
          <w:szCs w:val="27"/>
          <w:lang w:eastAsia="en-GB"/>
        </w:rPr>
        <w:t>:</w:t>
      </w:r>
    </w:p>
    <w:p w14:paraId="7D3CC151" w14:textId="77777777" w:rsidR="00862ABA" w:rsidRPr="007E6599" w:rsidRDefault="00862ABA" w:rsidP="00862ABA">
      <w:pPr>
        <w:rPr>
          <w:rFonts w:ascii="Century Gothic" w:eastAsia="Times New Roman" w:hAnsi="Century Gothic" w:cs="Times New Roman"/>
          <w:lang w:eastAsia="en-GB"/>
        </w:rPr>
      </w:pPr>
      <w:r>
        <w:rPr>
          <w:rFonts w:ascii="Century Gothic" w:eastAsia="Times New Roman" w:hAnsi="Century Gothic" w:cs="Times New Roman"/>
          <w:lang w:eastAsia="en-GB"/>
        </w:rPr>
        <w:t>Unless otherwise indicated, competitors and their parents/guardians have given permission for any photographic and/or video footage taken of persons or horses/ponies taking part in Pony Club events to be used and published in any media whatsoever for editorial purposes, press information or advertising by or on behalf of The Pony Club and/or Official Sponsors of The Pony Club.</w:t>
      </w:r>
    </w:p>
    <w:p w14:paraId="1ED141FB" w14:textId="77777777" w:rsidR="00862ABA" w:rsidRPr="001C097E" w:rsidRDefault="00862ABA" w:rsidP="00862ABA">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Reasonable Adjustment</w:t>
      </w:r>
      <w:r w:rsidRPr="001C097E">
        <w:rPr>
          <w:rFonts w:ascii="Century Gothic" w:eastAsia="Times New Roman" w:hAnsi="Century Gothic" w:cs="Times New Roman"/>
          <w:b/>
          <w:bCs/>
          <w:sz w:val="27"/>
          <w:szCs w:val="27"/>
          <w:lang w:eastAsia="en-GB"/>
        </w:rPr>
        <w:t>:</w:t>
      </w:r>
    </w:p>
    <w:p w14:paraId="5CDCEFE8" w14:textId="77777777" w:rsidR="00862ABA" w:rsidRPr="002F0619" w:rsidRDefault="00862ABA" w:rsidP="00862ABA">
      <w:pPr>
        <w:rPr>
          <w:rFonts w:ascii="Century Gothic" w:eastAsia="Times New Roman" w:hAnsi="Century Gothic" w:cs="Times New Roman"/>
          <w:lang w:eastAsia="en-GB"/>
        </w:rPr>
      </w:pPr>
      <w:r w:rsidRPr="002F0619">
        <w:rPr>
          <w:rFonts w:ascii="Century Gothic" w:eastAsia="Times New Roman" w:hAnsi="Century Gothic" w:cs="Times New Roman"/>
          <w:lang w:eastAsia="en-GB"/>
        </w:rPr>
        <w:t>At The Pony Club, we are committed to ensuring equality of opportunity for all members, parents, volunteers, officials and stakeholders irrespective of age, gender reassignment, disability, race or ethnicity.</w:t>
      </w:r>
    </w:p>
    <w:p w14:paraId="22EC7A30" w14:textId="77777777" w:rsidR="00862ABA" w:rsidRPr="002F0619" w:rsidRDefault="00862ABA" w:rsidP="00862ABA">
      <w:pPr>
        <w:rPr>
          <w:rFonts w:ascii="Century Gothic" w:eastAsia="Times New Roman" w:hAnsi="Century Gothic" w:cs="Times New Roman"/>
          <w:lang w:eastAsia="en-GB"/>
        </w:rPr>
      </w:pPr>
      <w:r w:rsidRPr="002F0619">
        <w:rPr>
          <w:rFonts w:ascii="Century Gothic" w:eastAsia="Times New Roman" w:hAnsi="Century Gothic" w:cs="Times New Roman"/>
          <w:lang w:eastAsia="en-GB"/>
        </w:rPr>
        <w:t>The Pony Club endorses the principle of sports equality and strives to ensure that everyone who wishes to be involved in Pony Club sport and activities has a genuine and equal opportunity to participate to the full extent of their own ambitions and abilities, irrespective of age, gender, gender reassignment, disability, marital or civil partnership status, pregnancy or maternity, religion or belief, race, ethnicity (including race, colour and nationality) sexual orientation and socio-economic background.</w:t>
      </w:r>
    </w:p>
    <w:p w14:paraId="71C471F3" w14:textId="4F7FCB3D" w:rsidR="00862ABA" w:rsidRPr="00862ABA" w:rsidRDefault="00862ABA" w:rsidP="00862ABA">
      <w:pPr>
        <w:rPr>
          <w:rFonts w:ascii="Century Gothic" w:eastAsia="Times New Roman" w:hAnsi="Century Gothic" w:cs="Times New Roman"/>
          <w:lang w:eastAsia="en-GB"/>
        </w:rPr>
      </w:pPr>
      <w:r w:rsidRPr="00B10508">
        <w:rPr>
          <w:rFonts w:ascii="Century Gothic" w:eastAsia="Times New Roman" w:hAnsi="Century Gothic" w:cs="Times New Roman"/>
          <w:lang w:eastAsia="en-GB"/>
        </w:rPr>
        <w:lastRenderedPageBreak/>
        <w:t xml:space="preserve">Reasonable Adjustment can be requested by following the process outlined in the </w:t>
      </w:r>
      <w:hyperlink r:id="rId15" w:history="1">
        <w:r w:rsidRPr="00B10508">
          <w:rPr>
            <w:rStyle w:val="Hyperlink"/>
            <w:rFonts w:ascii="Century Gothic" w:eastAsia="Times New Roman" w:hAnsi="Century Gothic" w:cs="Times New Roman"/>
            <w:lang w:eastAsia="en-GB"/>
          </w:rPr>
          <w:t>Reasonable Adjustment Policy</w:t>
        </w:r>
      </w:hyperlink>
      <w:r w:rsidRPr="00B10508">
        <w:rPr>
          <w:rFonts w:ascii="Century Gothic" w:eastAsia="Times New Roman" w:hAnsi="Century Gothic" w:cs="Times New Roman"/>
          <w:lang w:eastAsia="en-GB"/>
        </w:rPr>
        <w:t>.</w:t>
      </w:r>
    </w:p>
    <w:p w14:paraId="71DB876A" w14:textId="77777777"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LEGAL LIABILITY:</w:t>
      </w:r>
    </w:p>
    <w:p w14:paraId="7572EA39" w14:textId="6F156517" w:rsidR="00917D43" w:rsidRDefault="008E0BE4" w:rsidP="00ED56AE">
      <w:pPr>
        <w:rPr>
          <w:rFonts w:ascii="Century Gothic" w:hAnsi="Century Gothic"/>
        </w:rPr>
      </w:pPr>
      <w:r w:rsidRPr="007E4287">
        <w:rPr>
          <w:rFonts w:ascii="Century Gothic" w:hAnsi="Century Gothic"/>
        </w:rPr>
        <w:t xml:space="preserve">LEGAL LIABILITY  </w:t>
      </w:r>
      <w:r w:rsidR="00917D43" w:rsidRPr="00917D43">
        <w:rPr>
          <w:rFonts w:ascii="Century Gothic" w:hAnsi="Century Gothic"/>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p w14:paraId="3582A929" w14:textId="3E4FA0E5" w:rsidR="008E0BE4"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HEALTH, SAFETY &amp; WELFARE:</w:t>
      </w:r>
    </w:p>
    <w:p w14:paraId="6ACA9014" w14:textId="2AF61A3D" w:rsidR="008E0BE4" w:rsidRPr="003B3BF1" w:rsidRDefault="00917D43" w:rsidP="00917D43">
      <w:pPr>
        <w:pStyle w:val="BodyTextIndent2"/>
        <w:ind w:left="0"/>
        <w:rPr>
          <w:rFonts w:ascii="Century Gothic" w:hAnsi="Century Gothic"/>
        </w:rPr>
      </w:pPr>
      <w:r w:rsidRPr="00917D43">
        <w:rPr>
          <w:rFonts w:ascii="Century Gothic" w:eastAsiaTheme="minorHAnsi" w:hAnsi="Century Gothic" w:cstheme="minorBidi"/>
          <w:sz w:val="22"/>
          <w:szCs w:val="22"/>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sectPr w:rsidR="008E0BE4" w:rsidRPr="003B3BF1" w:rsidSect="003E696A">
      <w:pgSz w:w="11906" w:h="16838"/>
      <w:pgMar w:top="426"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872829">
    <w:abstractNumId w:val="1"/>
  </w:num>
  <w:num w:numId="2" w16cid:durableId="67079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3F"/>
    <w:rsid w:val="00001F36"/>
    <w:rsid w:val="000A2BAB"/>
    <w:rsid w:val="001C3B5C"/>
    <w:rsid w:val="003B3BF1"/>
    <w:rsid w:val="003E696A"/>
    <w:rsid w:val="00433DF0"/>
    <w:rsid w:val="0052466E"/>
    <w:rsid w:val="005657F5"/>
    <w:rsid w:val="005B414E"/>
    <w:rsid w:val="005F1D85"/>
    <w:rsid w:val="0060500B"/>
    <w:rsid w:val="006454D3"/>
    <w:rsid w:val="006C2CA2"/>
    <w:rsid w:val="00734CCC"/>
    <w:rsid w:val="007515DC"/>
    <w:rsid w:val="0077521D"/>
    <w:rsid w:val="007F31E2"/>
    <w:rsid w:val="0080446D"/>
    <w:rsid w:val="00804E97"/>
    <w:rsid w:val="00820B56"/>
    <w:rsid w:val="00824EE9"/>
    <w:rsid w:val="00852DE5"/>
    <w:rsid w:val="00862ABA"/>
    <w:rsid w:val="00887E3F"/>
    <w:rsid w:val="008E0BE4"/>
    <w:rsid w:val="009003EF"/>
    <w:rsid w:val="00917D43"/>
    <w:rsid w:val="00955B05"/>
    <w:rsid w:val="009B7D2E"/>
    <w:rsid w:val="00A54E20"/>
    <w:rsid w:val="00A60401"/>
    <w:rsid w:val="00A65CB2"/>
    <w:rsid w:val="00AF2198"/>
    <w:rsid w:val="00B77070"/>
    <w:rsid w:val="00BB16F6"/>
    <w:rsid w:val="00BF69B0"/>
    <w:rsid w:val="00C914B0"/>
    <w:rsid w:val="00D04743"/>
    <w:rsid w:val="00D61DF7"/>
    <w:rsid w:val="00DA1517"/>
    <w:rsid w:val="00DB3B13"/>
    <w:rsid w:val="00DB7796"/>
    <w:rsid w:val="00DE65B9"/>
    <w:rsid w:val="00E95B16"/>
    <w:rsid w:val="00EA7B36"/>
    <w:rsid w:val="00EB1F33"/>
    <w:rsid w:val="00ED56AE"/>
    <w:rsid w:val="00F304C3"/>
    <w:rsid w:val="00F347C1"/>
    <w:rsid w:val="00F653C2"/>
    <w:rsid w:val="00FA0591"/>
    <w:rsid w:val="00FF1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E6B13"/>
  <w15:chartTrackingRefBased/>
  <w15:docId w15:val="{F2DA79C7-F988-411A-9BEA-288099D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styleId="UnresolvedMention">
    <w:name w:val="Unresolved Mention"/>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B3BF1"/>
    <w:pPr>
      <w:ind w:left="720"/>
      <w:contextualSpacing/>
    </w:pPr>
  </w:style>
  <w:style w:type="character" w:styleId="FollowedHyperlink">
    <w:name w:val="FollowedHyperlink"/>
    <w:basedOn w:val="DefaultParagraphFont"/>
    <w:uiPriority w:val="99"/>
    <w:semiHidden/>
    <w:unhideWhenUsed/>
    <w:rsid w:val="00F347C1"/>
    <w:rPr>
      <w:color w:val="954F72" w:themeColor="followedHyperlink"/>
      <w:u w:val="single"/>
    </w:rPr>
  </w:style>
  <w:style w:type="paragraph" w:styleId="BodyTextIndent2">
    <w:name w:val="Body Text Indent 2"/>
    <w:basedOn w:val="Normal"/>
    <w:link w:val="BodyTextIndent2Char"/>
    <w:rsid w:val="008E0BE4"/>
    <w:pPr>
      <w:spacing w:after="0" w:line="240" w:lineRule="auto"/>
      <w:ind w:left="-540"/>
      <w:jc w:val="both"/>
    </w:pPr>
    <w:rPr>
      <w:rFonts w:ascii="Times New Roman" w:eastAsia="Times New Roman" w:hAnsi="Times New Roman" w:cs="Times New Roman"/>
      <w:sz w:val="16"/>
      <w:szCs w:val="24"/>
    </w:rPr>
  </w:style>
  <w:style w:type="character" w:customStyle="1" w:styleId="BodyTextIndent2Char">
    <w:name w:val="Body Text Indent 2 Char"/>
    <w:basedOn w:val="DefaultParagraphFont"/>
    <w:link w:val="BodyTextIndent2"/>
    <w:rsid w:val="008E0BE4"/>
    <w:rPr>
      <w:rFonts w:ascii="Times New Roman" w:eastAsia="Times New Roman" w:hAnsi="Times New Roman" w:cs="Times New Roman"/>
      <w:sz w:val="16"/>
      <w:szCs w:val="24"/>
    </w:rPr>
  </w:style>
  <w:style w:type="paragraph" w:styleId="NoSpacing">
    <w:name w:val="No Spacing"/>
    <w:uiPriority w:val="1"/>
    <w:qFormat/>
    <w:rsid w:val="00F653C2"/>
    <w:pPr>
      <w:spacing w:after="0" w:line="240" w:lineRule="auto"/>
    </w:pPr>
  </w:style>
  <w:style w:type="paragraph" w:styleId="NormalWeb">
    <w:name w:val="Normal (Web)"/>
    <w:basedOn w:val="Normal"/>
    <w:uiPriority w:val="99"/>
    <w:semiHidden/>
    <w:unhideWhenUsed/>
    <w:rsid w:val="00B770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09613">
      <w:bodyDiv w:val="1"/>
      <w:marLeft w:val="0"/>
      <w:marRight w:val="0"/>
      <w:marTop w:val="0"/>
      <w:marBottom w:val="0"/>
      <w:divBdr>
        <w:top w:val="none" w:sz="0" w:space="0" w:color="auto"/>
        <w:left w:val="none" w:sz="0" w:space="0" w:color="auto"/>
        <w:bottom w:val="none" w:sz="0" w:space="0" w:color="auto"/>
        <w:right w:val="none" w:sz="0" w:space="0" w:color="auto"/>
      </w:divBdr>
    </w:div>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rse-events.co.uk" TargetMode="External"/><Relationship Id="rId13" Type="http://schemas.openxmlformats.org/officeDocument/2006/relationships/hyperlink" Target="mailto:info@horse-events.co.uk" TargetMode="External"/><Relationship Id="rId3" Type="http://schemas.openxmlformats.org/officeDocument/2006/relationships/settings" Target="settings.xml"/><Relationship Id="rId7" Type="http://schemas.openxmlformats.org/officeDocument/2006/relationships/hyperlink" Target="http://www.horse-events.co.uk" TargetMode="External"/><Relationship Id="rId12" Type="http://schemas.openxmlformats.org/officeDocument/2006/relationships/hyperlink" Target="mailto:info@horse-events.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venting@pcuk.org" TargetMode="External"/><Relationship Id="rId11" Type="http://schemas.openxmlformats.org/officeDocument/2006/relationships/hyperlink" Target="https://www.horse-events.co.uk/rider-horse-substitutions-form/" TargetMode="External"/><Relationship Id="rId5" Type="http://schemas.openxmlformats.org/officeDocument/2006/relationships/image" Target="media/image1.jpeg"/><Relationship Id="rId15" Type="http://schemas.openxmlformats.org/officeDocument/2006/relationships/hyperlink" Target="https://pcuk.org/reasonable-adjustment/" TargetMode="External"/><Relationship Id="rId10" Type="http://schemas.openxmlformats.org/officeDocument/2006/relationships/hyperlink" Target="mailto:info@horse-events.co.uk" TargetMode="External"/><Relationship Id="rId4" Type="http://schemas.openxmlformats.org/officeDocument/2006/relationships/webSettings" Target="webSettings.xml"/><Relationship Id="rId9" Type="http://schemas.openxmlformats.org/officeDocument/2006/relationships/hyperlink" Target="http://www.horse-events.co.uk" TargetMode="External"/><Relationship Id="rId14" Type="http://schemas.openxmlformats.org/officeDocument/2006/relationships/hyperlink" Target="https://pcuk.org/spring-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914</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Laura Armstrong</cp:lastModifiedBy>
  <cp:revision>6</cp:revision>
  <dcterms:created xsi:type="dcterms:W3CDTF">2024-12-06T09:48:00Z</dcterms:created>
  <dcterms:modified xsi:type="dcterms:W3CDTF">2025-01-21T10:36:00Z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5f043ab3f2cf36e7b67972f5dcdc39314295ffa98d216beeb894d7259868d1ba</vt:lpwstr>
  </property>
</Properties>
</file>